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E6" w:rsidRDefault="00964CE6" w:rsidP="00752958">
      <w:pPr>
        <w:tabs>
          <w:tab w:val="left" w:pos="4366"/>
        </w:tabs>
        <w:ind w:left="1134" w:hanging="1134"/>
        <w:jc w:val="center"/>
        <w:rPr>
          <w:rFonts w:ascii="Tahoma" w:hAnsi="Tahoma" w:cs="Tahoma"/>
          <w:bCs/>
          <w:szCs w:val="24"/>
        </w:rPr>
      </w:pPr>
    </w:p>
    <w:p w:rsidR="00752958" w:rsidRDefault="00434E4A" w:rsidP="00752958">
      <w:pPr>
        <w:tabs>
          <w:tab w:val="left" w:pos="4366"/>
        </w:tabs>
        <w:ind w:left="1134" w:hanging="1134"/>
        <w:jc w:val="center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CIRCOLARE N. </w:t>
      </w:r>
      <w:r w:rsidR="00CC10B7">
        <w:rPr>
          <w:rFonts w:ascii="Tahoma" w:hAnsi="Tahoma" w:cs="Tahoma"/>
          <w:bCs/>
          <w:szCs w:val="24"/>
        </w:rPr>
        <w:t>230</w:t>
      </w:r>
    </w:p>
    <w:p w:rsidR="00752958" w:rsidRDefault="00752958" w:rsidP="00752958">
      <w:pPr>
        <w:tabs>
          <w:tab w:val="left" w:pos="4366"/>
        </w:tabs>
        <w:ind w:left="1134" w:hanging="1134"/>
        <w:jc w:val="center"/>
        <w:rPr>
          <w:rFonts w:ascii="Tahoma" w:hAnsi="Tahoma" w:cs="Tahoma"/>
          <w:bCs/>
          <w:szCs w:val="24"/>
        </w:rPr>
      </w:pPr>
    </w:p>
    <w:p w:rsidR="00752958" w:rsidRDefault="00752958" w:rsidP="00752958">
      <w:pPr>
        <w:tabs>
          <w:tab w:val="left" w:pos="4366"/>
        </w:tabs>
        <w:ind w:left="1134" w:hanging="1134"/>
        <w:jc w:val="center"/>
        <w:rPr>
          <w:rFonts w:ascii="Tahoma" w:hAnsi="Tahoma" w:cs="Tahoma"/>
          <w:bCs/>
          <w:szCs w:val="24"/>
        </w:rPr>
      </w:pPr>
    </w:p>
    <w:p w:rsidR="00752958" w:rsidRDefault="00C14E4B" w:rsidP="00752958">
      <w:pPr>
        <w:ind w:left="5664" w:right="-1" w:firstLine="708"/>
        <w:rPr>
          <w:rFonts w:ascii="Tahoma" w:hAnsi="Tahoma" w:cs="Tahoma"/>
          <w:b w:val="0"/>
          <w:bCs/>
          <w:szCs w:val="24"/>
        </w:rPr>
      </w:pPr>
      <w:r>
        <w:rPr>
          <w:rFonts w:ascii="Tahoma" w:hAnsi="Tahoma" w:cs="Tahoma"/>
          <w:b w:val="0"/>
          <w:bCs/>
          <w:szCs w:val="24"/>
        </w:rPr>
        <w:t xml:space="preserve">Misterbianco, </w:t>
      </w:r>
      <w:r w:rsidR="00AB0FBC">
        <w:rPr>
          <w:rFonts w:ascii="Tahoma" w:hAnsi="Tahoma" w:cs="Tahoma"/>
          <w:b w:val="0"/>
          <w:bCs/>
          <w:szCs w:val="24"/>
        </w:rPr>
        <w:t>23/08/2016</w:t>
      </w:r>
    </w:p>
    <w:p w:rsidR="00752958" w:rsidRDefault="00752958" w:rsidP="00752958">
      <w:pPr>
        <w:ind w:right="-1"/>
        <w:rPr>
          <w:rFonts w:ascii="Tahoma" w:hAnsi="Tahoma" w:cs="Tahoma"/>
          <w:b w:val="0"/>
          <w:bCs/>
          <w:szCs w:val="24"/>
        </w:rPr>
      </w:pPr>
    </w:p>
    <w:p w:rsidR="00752958" w:rsidRDefault="00752958" w:rsidP="00752958">
      <w:pPr>
        <w:ind w:left="4248" w:firstLine="708"/>
        <w:rPr>
          <w:rFonts w:ascii="Tahoma" w:hAnsi="Tahoma" w:cs="Tahoma"/>
          <w:bCs/>
          <w:szCs w:val="24"/>
        </w:rPr>
      </w:pPr>
    </w:p>
    <w:p w:rsidR="00752958" w:rsidRDefault="00752958" w:rsidP="00752958">
      <w:pPr>
        <w:ind w:left="4248" w:firstLine="708"/>
        <w:rPr>
          <w:rFonts w:ascii="Tahoma" w:hAnsi="Tahoma" w:cs="Tahoma"/>
          <w:bCs/>
          <w:szCs w:val="24"/>
        </w:rPr>
      </w:pPr>
    </w:p>
    <w:p w:rsidR="00752958" w:rsidRDefault="00752958" w:rsidP="00752958">
      <w:pPr>
        <w:spacing w:line="360" w:lineRule="auto"/>
        <w:ind w:left="5664" w:firstLine="709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Al personale docente </w:t>
      </w:r>
    </w:p>
    <w:p w:rsidR="00752958" w:rsidRDefault="00752958" w:rsidP="00752958">
      <w:pPr>
        <w:spacing w:line="360" w:lineRule="auto"/>
        <w:ind w:left="5529" w:firstLine="141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e p.c. Al D.S.G.A. </w:t>
      </w:r>
    </w:p>
    <w:p w:rsidR="00752958" w:rsidRDefault="00752958" w:rsidP="00752958">
      <w:pPr>
        <w:spacing w:line="360" w:lineRule="auto"/>
        <w:ind w:left="6379"/>
        <w:rPr>
          <w:rFonts w:ascii="Tahoma" w:hAnsi="Tahoma" w:cs="Tahoma"/>
          <w:bCs/>
          <w:szCs w:val="24"/>
          <w:u w:val="single"/>
        </w:rPr>
      </w:pP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</w:r>
      <w:r>
        <w:rPr>
          <w:rFonts w:ascii="Tahoma" w:hAnsi="Tahoma" w:cs="Tahoma"/>
          <w:bCs/>
          <w:szCs w:val="24"/>
        </w:rPr>
        <w:tab/>
        <w:t>SEDE</w:t>
      </w:r>
    </w:p>
    <w:p w:rsidR="00752958" w:rsidRDefault="00752958" w:rsidP="00752958">
      <w:pPr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ab/>
      </w:r>
    </w:p>
    <w:p w:rsidR="00752958" w:rsidRDefault="00752958" w:rsidP="00752958">
      <w:pPr>
        <w:tabs>
          <w:tab w:val="left" w:pos="4366"/>
        </w:tabs>
        <w:ind w:left="1134" w:hanging="1134"/>
        <w:jc w:val="both"/>
        <w:rPr>
          <w:rFonts w:ascii="Tahoma" w:hAnsi="Tahoma" w:cs="Tahoma"/>
          <w:szCs w:val="24"/>
        </w:rPr>
      </w:pPr>
    </w:p>
    <w:p w:rsidR="00752958" w:rsidRDefault="00752958" w:rsidP="00752958">
      <w:pPr>
        <w:tabs>
          <w:tab w:val="left" w:pos="4366"/>
        </w:tabs>
        <w:ind w:left="1134" w:hanging="1134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Oggetto: Convocazione  Collegio dei Docenti. </w:t>
      </w:r>
    </w:p>
    <w:p w:rsidR="00964CE6" w:rsidRDefault="00964CE6" w:rsidP="00752958">
      <w:pPr>
        <w:tabs>
          <w:tab w:val="left" w:pos="4366"/>
        </w:tabs>
        <w:ind w:left="1134" w:hanging="1134"/>
        <w:jc w:val="both"/>
        <w:rPr>
          <w:rFonts w:ascii="Tahoma" w:hAnsi="Tahoma" w:cs="Tahoma"/>
          <w:szCs w:val="24"/>
        </w:rPr>
      </w:pPr>
    </w:p>
    <w:p w:rsidR="00752958" w:rsidRDefault="00752958" w:rsidP="00752958">
      <w:pPr>
        <w:tabs>
          <w:tab w:val="left" w:pos="4366"/>
        </w:tabs>
        <w:ind w:firstLine="1134"/>
        <w:jc w:val="both"/>
        <w:rPr>
          <w:rFonts w:ascii="Tahoma" w:hAnsi="Tahoma" w:cs="Tahoma"/>
          <w:szCs w:val="24"/>
        </w:rPr>
      </w:pPr>
    </w:p>
    <w:p w:rsidR="00752958" w:rsidRDefault="00752958" w:rsidP="00752958">
      <w:pPr>
        <w:tabs>
          <w:tab w:val="left" w:pos="4366"/>
        </w:tabs>
        <w:spacing w:line="360" w:lineRule="auto"/>
        <w:ind w:firstLine="1134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Si comunica che il Collegio dei Doce</w:t>
      </w:r>
      <w:r w:rsidR="005F05DE">
        <w:rPr>
          <w:rFonts w:ascii="Tahoma" w:hAnsi="Tahoma" w:cs="Tahoma"/>
          <w:b w:val="0"/>
          <w:szCs w:val="24"/>
        </w:rPr>
        <w:t>nti è co</w:t>
      </w:r>
      <w:r w:rsidR="00AB0FBC">
        <w:rPr>
          <w:rFonts w:ascii="Tahoma" w:hAnsi="Tahoma" w:cs="Tahoma"/>
          <w:b w:val="0"/>
          <w:szCs w:val="24"/>
        </w:rPr>
        <w:t>nvocato per il giorno 01/09/2016</w:t>
      </w:r>
      <w:r>
        <w:rPr>
          <w:rFonts w:ascii="Tahoma" w:hAnsi="Tahoma" w:cs="Tahoma"/>
          <w:b w:val="0"/>
          <w:szCs w:val="24"/>
        </w:rPr>
        <w:t xml:space="preserve"> alle ore </w:t>
      </w:r>
      <w:r w:rsidR="00901445">
        <w:rPr>
          <w:rFonts w:ascii="Tahoma" w:hAnsi="Tahoma" w:cs="Tahoma"/>
          <w:b w:val="0"/>
          <w:szCs w:val="24"/>
        </w:rPr>
        <w:t>9,00</w:t>
      </w:r>
      <w:r>
        <w:rPr>
          <w:rFonts w:ascii="Tahoma" w:hAnsi="Tahoma" w:cs="Tahoma"/>
          <w:b w:val="0"/>
          <w:szCs w:val="24"/>
        </w:rPr>
        <w:t xml:space="preserve"> con il seguente O.d.G.:</w:t>
      </w:r>
    </w:p>
    <w:p w:rsidR="00752958" w:rsidRDefault="005F05DE" w:rsidP="00752958">
      <w:pPr>
        <w:numPr>
          <w:ilvl w:val="0"/>
          <w:numId w:val="7"/>
        </w:numPr>
        <w:tabs>
          <w:tab w:val="left" w:pos="4366"/>
        </w:tabs>
        <w:spacing w:line="360" w:lineRule="auto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Calendario scolastico 201</w:t>
      </w:r>
      <w:r w:rsidR="00AB0FBC">
        <w:rPr>
          <w:rFonts w:ascii="Tahoma" w:hAnsi="Tahoma" w:cs="Tahoma"/>
          <w:b w:val="0"/>
          <w:szCs w:val="24"/>
        </w:rPr>
        <w:t>6</w:t>
      </w:r>
      <w:r>
        <w:rPr>
          <w:rFonts w:ascii="Tahoma" w:hAnsi="Tahoma" w:cs="Tahoma"/>
          <w:b w:val="0"/>
          <w:szCs w:val="24"/>
        </w:rPr>
        <w:t>/201</w:t>
      </w:r>
      <w:r w:rsidR="00AB0FBC">
        <w:rPr>
          <w:rFonts w:ascii="Tahoma" w:hAnsi="Tahoma" w:cs="Tahoma"/>
          <w:b w:val="0"/>
          <w:szCs w:val="24"/>
        </w:rPr>
        <w:t>7</w:t>
      </w:r>
      <w:r w:rsidR="00752958">
        <w:rPr>
          <w:rFonts w:ascii="Tahoma" w:hAnsi="Tahoma" w:cs="Tahoma"/>
          <w:b w:val="0"/>
          <w:szCs w:val="24"/>
        </w:rPr>
        <w:t>;</w:t>
      </w:r>
    </w:p>
    <w:p w:rsidR="00752958" w:rsidRDefault="00752958" w:rsidP="00752958">
      <w:pPr>
        <w:numPr>
          <w:ilvl w:val="0"/>
          <w:numId w:val="7"/>
        </w:numPr>
        <w:tabs>
          <w:tab w:val="left" w:pos="4366"/>
        </w:tabs>
        <w:spacing w:line="360" w:lineRule="auto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Suddivisione dell’anno scolastico in trimestri o quadrimestri;</w:t>
      </w:r>
    </w:p>
    <w:p w:rsidR="00752958" w:rsidRDefault="00752958" w:rsidP="00752958">
      <w:pPr>
        <w:numPr>
          <w:ilvl w:val="0"/>
          <w:numId w:val="7"/>
        </w:numPr>
        <w:tabs>
          <w:tab w:val="left" w:pos="4366"/>
        </w:tabs>
        <w:spacing w:line="360" w:lineRule="auto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Avvio procedura per la nomina delle funzioni stru</w:t>
      </w:r>
      <w:r w:rsidR="005F05DE">
        <w:rPr>
          <w:rFonts w:ascii="Tahoma" w:hAnsi="Tahoma" w:cs="Tahoma"/>
          <w:b w:val="0"/>
          <w:szCs w:val="24"/>
        </w:rPr>
        <w:t>mentali al POF a.s. 201</w:t>
      </w:r>
      <w:r w:rsidR="00AB0FBC">
        <w:rPr>
          <w:rFonts w:ascii="Tahoma" w:hAnsi="Tahoma" w:cs="Tahoma"/>
          <w:b w:val="0"/>
          <w:szCs w:val="24"/>
        </w:rPr>
        <w:t>6</w:t>
      </w:r>
      <w:r w:rsidR="005F05DE">
        <w:rPr>
          <w:rFonts w:ascii="Tahoma" w:hAnsi="Tahoma" w:cs="Tahoma"/>
          <w:b w:val="0"/>
          <w:szCs w:val="24"/>
        </w:rPr>
        <w:t>/201</w:t>
      </w:r>
      <w:r w:rsidR="00AB0FBC">
        <w:rPr>
          <w:rFonts w:ascii="Tahoma" w:hAnsi="Tahoma" w:cs="Tahoma"/>
          <w:b w:val="0"/>
          <w:szCs w:val="24"/>
        </w:rPr>
        <w:t>7</w:t>
      </w:r>
      <w:r>
        <w:rPr>
          <w:rFonts w:ascii="Tahoma" w:hAnsi="Tahoma" w:cs="Tahoma"/>
          <w:b w:val="0"/>
          <w:szCs w:val="24"/>
        </w:rPr>
        <w:t>;</w:t>
      </w:r>
    </w:p>
    <w:p w:rsidR="00AB0FBC" w:rsidRDefault="00AB0FBC" w:rsidP="00AB0FBC">
      <w:pPr>
        <w:numPr>
          <w:ilvl w:val="0"/>
          <w:numId w:val="7"/>
        </w:numPr>
        <w:tabs>
          <w:tab w:val="left" w:pos="4366"/>
        </w:tabs>
        <w:spacing w:line="360" w:lineRule="auto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Criteri assegnazione delle insegnanti della prime classi della scuola primaria e secondaria</w:t>
      </w:r>
    </w:p>
    <w:p w:rsidR="00752958" w:rsidRPr="00AB0FBC" w:rsidRDefault="00752958" w:rsidP="00AB0FBC">
      <w:pPr>
        <w:tabs>
          <w:tab w:val="left" w:pos="4366"/>
        </w:tabs>
        <w:spacing w:line="360" w:lineRule="auto"/>
        <w:jc w:val="right"/>
        <w:rPr>
          <w:rFonts w:ascii="Tahoma" w:hAnsi="Tahoma" w:cs="Tahoma"/>
          <w:b w:val="0"/>
          <w:szCs w:val="24"/>
        </w:rPr>
      </w:pPr>
      <w:r w:rsidRPr="00AB0FBC">
        <w:rPr>
          <w:rFonts w:ascii="Tahoma" w:hAnsi="Tahoma" w:cs="Tahoma"/>
          <w:b w:val="0"/>
          <w:szCs w:val="24"/>
        </w:rPr>
        <w:t>Il Dirigente Scolastico</w:t>
      </w:r>
    </w:p>
    <w:p w:rsidR="00752958" w:rsidRDefault="00AB0FBC" w:rsidP="00AB0FBC">
      <w:pPr>
        <w:tabs>
          <w:tab w:val="left" w:pos="4366"/>
        </w:tabs>
        <w:jc w:val="righ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Dott.ssa Adriana Battaglia</w:t>
      </w:r>
    </w:p>
    <w:p w:rsidR="00752958" w:rsidRDefault="00752958" w:rsidP="00AB0FBC">
      <w:pPr>
        <w:tabs>
          <w:tab w:val="left" w:pos="426"/>
        </w:tabs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 xml:space="preserve">       </w:t>
      </w:r>
    </w:p>
    <w:p w:rsidR="00752958" w:rsidRDefault="00752958" w:rsidP="00AB0FBC">
      <w:pPr>
        <w:tabs>
          <w:tab w:val="left" w:pos="426"/>
        </w:tabs>
        <w:jc w:val="right"/>
        <w:rPr>
          <w:rFonts w:ascii="Tahoma" w:hAnsi="Tahoma" w:cs="Tahoma"/>
          <w:i/>
          <w:szCs w:val="24"/>
        </w:rPr>
      </w:pPr>
    </w:p>
    <w:p w:rsidR="00752958" w:rsidRPr="00752958" w:rsidRDefault="00752958" w:rsidP="00752958">
      <w:pPr>
        <w:tabs>
          <w:tab w:val="left" w:pos="426"/>
        </w:tabs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/>
          <w:szCs w:val="24"/>
        </w:rPr>
        <w:tab/>
        <w:t xml:space="preserve"> </w:t>
      </w:r>
      <w:r w:rsidR="00C14E4B">
        <w:rPr>
          <w:rFonts w:ascii="Tahoma" w:hAnsi="Tahoma" w:cs="Tahoma"/>
          <w:iCs/>
          <w:sz w:val="20"/>
        </w:rPr>
        <w:t xml:space="preserve">PUBBLICATA ALL’ALBO IL </w:t>
      </w:r>
      <w:r w:rsidR="00AB0FBC">
        <w:rPr>
          <w:rFonts w:ascii="Tahoma" w:hAnsi="Tahoma" w:cs="Tahoma"/>
          <w:iCs/>
          <w:sz w:val="20"/>
        </w:rPr>
        <w:t>23/08/2016</w:t>
      </w:r>
    </w:p>
    <w:p w:rsidR="00752958" w:rsidRDefault="00752958" w:rsidP="00752958">
      <w:pPr>
        <w:tabs>
          <w:tab w:val="left" w:pos="4366"/>
        </w:tabs>
        <w:rPr>
          <w:rFonts w:ascii="Tahoma" w:hAnsi="Tahoma" w:cs="Tahoma"/>
          <w:b w:val="0"/>
          <w:i/>
          <w:szCs w:val="24"/>
        </w:rPr>
      </w:pPr>
    </w:p>
    <w:p w:rsidR="00A53E02" w:rsidRPr="00142EB1" w:rsidRDefault="00A53E02" w:rsidP="00752958">
      <w:pPr>
        <w:tabs>
          <w:tab w:val="left" w:pos="4366"/>
        </w:tabs>
        <w:jc w:val="center"/>
      </w:pPr>
    </w:p>
    <w:sectPr w:rsidR="00A53E02" w:rsidRPr="00142EB1" w:rsidSect="006E2BD7">
      <w:headerReference w:type="default" r:id="rId7"/>
      <w:footerReference w:type="default" r:id="rId8"/>
      <w:pgSz w:w="11906" w:h="16838" w:code="9"/>
      <w:pgMar w:top="720" w:right="1134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46" w:rsidRDefault="00D23A46">
      <w:r>
        <w:separator/>
      </w:r>
    </w:p>
  </w:endnote>
  <w:endnote w:type="continuationSeparator" w:id="1">
    <w:p w:rsidR="00D23A46" w:rsidRDefault="00D2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4A" w:rsidRPr="00120257" w:rsidRDefault="00434E4A" w:rsidP="0038086D">
    <w:pPr>
      <w:pStyle w:val="Pidipagina"/>
      <w:jc w:val="center"/>
      <w:rPr>
        <w:rFonts w:ascii="Tahoma" w:hAnsi="Tahoma"/>
        <w:b w:val="0"/>
        <w:sz w:val="16"/>
      </w:rPr>
    </w:pPr>
    <w:r w:rsidRPr="00120257">
      <w:rPr>
        <w:rFonts w:ascii="Tahoma" w:hAnsi="Tahoma"/>
        <w:b w:val="0"/>
        <w:sz w:val="16"/>
      </w:rPr>
      <w:t>I.C. “A. Gabelli” Via Gramsci  - 95045 Misterbianco (CT) – tel. 095/7556912 fax 095/7556910</w:t>
    </w:r>
  </w:p>
  <w:p w:rsidR="00434E4A" w:rsidRPr="00120257" w:rsidRDefault="00434E4A" w:rsidP="0038086D">
    <w:pPr>
      <w:pStyle w:val="Pidipagina"/>
      <w:jc w:val="center"/>
      <w:rPr>
        <w:rFonts w:ascii="Tahoma" w:hAnsi="Tahoma"/>
        <w:b w:val="0"/>
        <w:sz w:val="16"/>
      </w:rPr>
    </w:pPr>
    <w:r w:rsidRPr="00120257">
      <w:rPr>
        <w:rFonts w:ascii="Tahoma" w:hAnsi="Tahoma"/>
        <w:b w:val="0"/>
        <w:sz w:val="16"/>
      </w:rPr>
      <w:t xml:space="preserve">e-mail: </w:t>
    </w:r>
    <w:hyperlink r:id="rId1" w:history="1">
      <w:r w:rsidRPr="00120257">
        <w:rPr>
          <w:rStyle w:val="Collegamentoipertestuale"/>
          <w:rFonts w:ascii="Tahoma" w:hAnsi="Tahoma"/>
          <w:b w:val="0"/>
          <w:sz w:val="16"/>
        </w:rPr>
        <w:t>ctic89000r@istruzione.it</w:t>
      </w:r>
    </w:hyperlink>
    <w:r w:rsidRPr="00120257">
      <w:rPr>
        <w:rFonts w:ascii="Tahoma" w:hAnsi="Tahoma"/>
        <w:b w:val="0"/>
        <w:sz w:val="16"/>
      </w:rPr>
      <w:t xml:space="preserve"> – sito web: </w:t>
    </w:r>
    <w:hyperlink r:id="rId2" w:history="1">
      <w:r w:rsidRPr="00120257">
        <w:rPr>
          <w:rStyle w:val="Collegamentoipertestuale"/>
          <w:rFonts w:ascii="Tahoma" w:hAnsi="Tahoma"/>
          <w:b w:val="0"/>
          <w:sz w:val="16"/>
        </w:rPr>
        <w:t>www.aristidegabelli.it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46" w:rsidRDefault="00D23A46">
      <w:r>
        <w:separator/>
      </w:r>
    </w:p>
  </w:footnote>
  <w:footnote w:type="continuationSeparator" w:id="1">
    <w:p w:rsidR="00D23A46" w:rsidRDefault="00D2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4A" w:rsidRDefault="00803FA8">
    <w:pPr>
      <w:pStyle w:val="Intestazione"/>
    </w:pPr>
    <w:r>
      <w:rPr>
        <w:rFonts w:ascii="Tahoma" w:hAnsi="Tahoma" w:cs="Tahoma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-114300</wp:posOffset>
          </wp:positionV>
          <wp:extent cx="530225" cy="530225"/>
          <wp:effectExtent l="19050" t="0" r="3175" b="0"/>
          <wp:wrapTopAndBottom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E4A">
      <w:tab/>
    </w:r>
  </w:p>
  <w:p w:rsidR="00434E4A" w:rsidRDefault="00434E4A" w:rsidP="0038086D">
    <w:pPr>
      <w:pStyle w:val="Titolo1"/>
      <w:tabs>
        <w:tab w:val="left" w:pos="4820"/>
      </w:tabs>
      <w:ind w:right="-1"/>
      <w:rPr>
        <w:rFonts w:ascii="Tahoma" w:hAnsi="Tahoma" w:cs="Tahoma"/>
        <w:sz w:val="20"/>
      </w:rPr>
    </w:pPr>
  </w:p>
  <w:p w:rsidR="00434E4A" w:rsidRPr="00120257" w:rsidRDefault="00434E4A" w:rsidP="0038086D">
    <w:pPr>
      <w:pStyle w:val="Titolo1"/>
      <w:tabs>
        <w:tab w:val="left" w:pos="4820"/>
      </w:tabs>
      <w:ind w:right="-1"/>
      <w:rPr>
        <w:rFonts w:ascii="Tahoma" w:hAnsi="Tahoma" w:cs="Tahoma"/>
        <w:sz w:val="16"/>
        <w:szCs w:val="16"/>
      </w:rPr>
    </w:pPr>
  </w:p>
  <w:p w:rsidR="00434E4A" w:rsidRPr="00120257" w:rsidRDefault="00434E4A" w:rsidP="00453DE5">
    <w:pPr>
      <w:pStyle w:val="Titolo1"/>
      <w:tabs>
        <w:tab w:val="left" w:pos="4820"/>
      </w:tabs>
      <w:ind w:right="-1"/>
      <w:rPr>
        <w:rFonts w:ascii="Tahoma" w:hAnsi="Tahoma" w:cs="Tahoma"/>
        <w:b/>
        <w:sz w:val="20"/>
      </w:rPr>
    </w:pPr>
    <w:r w:rsidRPr="00120257">
      <w:rPr>
        <w:rFonts w:ascii="Tahoma" w:hAnsi="Tahoma" w:cs="Tahoma"/>
        <w:b/>
        <w:sz w:val="20"/>
      </w:rPr>
      <w:t>ISTITUTO COMPRENSIVO STATALE “A. GABELLI”</w:t>
    </w:r>
  </w:p>
  <w:p w:rsidR="00434E4A" w:rsidRPr="00120257" w:rsidRDefault="00434E4A" w:rsidP="00453DE5">
    <w:pPr>
      <w:jc w:val="center"/>
      <w:rPr>
        <w:rFonts w:ascii="Tahoma" w:hAnsi="Tahoma" w:cs="Tahoma"/>
        <w:b w:val="0"/>
        <w:sz w:val="20"/>
      </w:rPr>
    </w:pPr>
    <w:r w:rsidRPr="00120257">
      <w:rPr>
        <w:rFonts w:ascii="Tahoma" w:hAnsi="Tahoma" w:cs="Tahoma"/>
        <w:b w:val="0"/>
        <w:sz w:val="20"/>
      </w:rPr>
      <w:t>Codice Fiscale: 80007270871</w:t>
    </w:r>
  </w:p>
  <w:p w:rsidR="00434E4A" w:rsidRPr="00120257" w:rsidRDefault="00434E4A" w:rsidP="00453DE5">
    <w:pPr>
      <w:ind w:right="-1"/>
      <w:jc w:val="center"/>
      <w:rPr>
        <w:rFonts w:ascii="Tahoma" w:hAnsi="Tahoma" w:cs="Tahoma"/>
        <w:b w:val="0"/>
        <w:sz w:val="20"/>
      </w:rPr>
    </w:pPr>
    <w:r w:rsidRPr="00120257">
      <w:rPr>
        <w:rFonts w:ascii="Tahoma" w:hAnsi="Tahoma" w:cs="Tahoma"/>
        <w:b w:val="0"/>
        <w:sz w:val="20"/>
      </w:rPr>
      <w:t>CODICE MECCANOGRAFICO: CTIC89000R</w:t>
    </w:r>
  </w:p>
  <w:p w:rsidR="00434E4A" w:rsidRPr="00120257" w:rsidRDefault="00434E4A" w:rsidP="00453DE5">
    <w:pPr>
      <w:ind w:right="-1"/>
      <w:jc w:val="center"/>
      <w:rPr>
        <w:rFonts w:ascii="Tahoma" w:hAnsi="Tahoma" w:cs="Tahoma"/>
        <w:sz w:val="20"/>
      </w:rPr>
    </w:pPr>
    <w:r w:rsidRPr="00120257">
      <w:rPr>
        <w:rFonts w:ascii="Tahoma" w:hAnsi="Tahoma" w:cs="Tahoma"/>
        <w:sz w:val="20"/>
      </w:rPr>
      <w:t>TEST CENTER AICA AGDP0001</w:t>
    </w:r>
  </w:p>
  <w:p w:rsidR="00434E4A" w:rsidRDefault="00434E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D8B"/>
    <w:multiLevelType w:val="hybridMultilevel"/>
    <w:tmpl w:val="E8D012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A71CC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4BD9"/>
    <w:multiLevelType w:val="hybridMultilevel"/>
    <w:tmpl w:val="93E89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83BC2"/>
    <w:multiLevelType w:val="hybridMultilevel"/>
    <w:tmpl w:val="6714D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C1E97"/>
    <w:multiLevelType w:val="hybridMultilevel"/>
    <w:tmpl w:val="66AEACF8"/>
    <w:lvl w:ilvl="0" w:tplc="73F020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EE34029"/>
    <w:multiLevelType w:val="hybridMultilevel"/>
    <w:tmpl w:val="692E6E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F25B9"/>
    <w:multiLevelType w:val="hybridMultilevel"/>
    <w:tmpl w:val="F202D02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B5496B0">
      <w:start w:val="1"/>
      <w:numFmt w:val="upp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90FA1"/>
    <w:rsid w:val="00040DE5"/>
    <w:rsid w:val="00094915"/>
    <w:rsid w:val="00120257"/>
    <w:rsid w:val="00142EB1"/>
    <w:rsid w:val="001F7E7B"/>
    <w:rsid w:val="00203A8C"/>
    <w:rsid w:val="00227D53"/>
    <w:rsid w:val="00272CA5"/>
    <w:rsid w:val="00285998"/>
    <w:rsid w:val="002F7F08"/>
    <w:rsid w:val="0038086D"/>
    <w:rsid w:val="00433366"/>
    <w:rsid w:val="00434E4A"/>
    <w:rsid w:val="004478CE"/>
    <w:rsid w:val="00453DE5"/>
    <w:rsid w:val="0047520D"/>
    <w:rsid w:val="004E19C8"/>
    <w:rsid w:val="00537613"/>
    <w:rsid w:val="00587089"/>
    <w:rsid w:val="005F05DE"/>
    <w:rsid w:val="006D10C8"/>
    <w:rsid w:val="006E2BD7"/>
    <w:rsid w:val="00752958"/>
    <w:rsid w:val="00770F25"/>
    <w:rsid w:val="007C35B0"/>
    <w:rsid w:val="00803FA8"/>
    <w:rsid w:val="008617DC"/>
    <w:rsid w:val="00890FA1"/>
    <w:rsid w:val="008B56CE"/>
    <w:rsid w:val="00901445"/>
    <w:rsid w:val="00917D27"/>
    <w:rsid w:val="00964CE6"/>
    <w:rsid w:val="009C29E0"/>
    <w:rsid w:val="009E7FBC"/>
    <w:rsid w:val="00A417DB"/>
    <w:rsid w:val="00A53E02"/>
    <w:rsid w:val="00A772BB"/>
    <w:rsid w:val="00A975D1"/>
    <w:rsid w:val="00AA4D2E"/>
    <w:rsid w:val="00AB0FBC"/>
    <w:rsid w:val="00B10761"/>
    <w:rsid w:val="00B51D13"/>
    <w:rsid w:val="00B53E5A"/>
    <w:rsid w:val="00B55EB5"/>
    <w:rsid w:val="00BA1388"/>
    <w:rsid w:val="00C14E4B"/>
    <w:rsid w:val="00C261FB"/>
    <w:rsid w:val="00C96859"/>
    <w:rsid w:val="00CC10B7"/>
    <w:rsid w:val="00CE2F1F"/>
    <w:rsid w:val="00D23948"/>
    <w:rsid w:val="00D23A46"/>
    <w:rsid w:val="00D63ADB"/>
    <w:rsid w:val="00E46F1A"/>
    <w:rsid w:val="00E731F9"/>
    <w:rsid w:val="00EE14FD"/>
    <w:rsid w:val="00F26198"/>
    <w:rsid w:val="00FA5FCF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10C8"/>
    <w:rPr>
      <w:b/>
      <w:sz w:val="24"/>
    </w:rPr>
  </w:style>
  <w:style w:type="paragraph" w:styleId="Titolo1">
    <w:name w:val="heading 1"/>
    <w:basedOn w:val="Normale"/>
    <w:next w:val="Normale"/>
    <w:qFormat/>
    <w:rsid w:val="00094915"/>
    <w:pPr>
      <w:keepNext/>
      <w:jc w:val="center"/>
      <w:outlineLvl w:val="0"/>
    </w:pPr>
    <w:rPr>
      <w:b w:val="0"/>
      <w:sz w:val="28"/>
    </w:rPr>
  </w:style>
  <w:style w:type="paragraph" w:styleId="Titolo3">
    <w:name w:val="heading 3"/>
    <w:basedOn w:val="Normale"/>
    <w:next w:val="Normale"/>
    <w:qFormat/>
    <w:rsid w:val="00094915"/>
    <w:pPr>
      <w:keepNext/>
      <w:jc w:val="center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rsid w:val="001F7E7B"/>
    <w:pPr>
      <w:spacing w:before="240" w:after="60"/>
      <w:outlineLvl w:val="5"/>
    </w:pPr>
    <w:rPr>
      <w:b w:val="0"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20257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94915"/>
    <w:rPr>
      <w:color w:val="0000FF"/>
      <w:u w:val="single"/>
    </w:rPr>
  </w:style>
  <w:style w:type="paragraph" w:styleId="Intestazione">
    <w:name w:val="header"/>
    <w:basedOn w:val="Normale"/>
    <w:rsid w:val="00094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4915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094915"/>
    <w:rPr>
      <w:sz w:val="22"/>
    </w:rPr>
  </w:style>
  <w:style w:type="paragraph" w:styleId="Rientrocorpodeltesto">
    <w:name w:val="Body Text Indent"/>
    <w:basedOn w:val="Normale"/>
    <w:rsid w:val="00094915"/>
    <w:pPr>
      <w:ind w:left="900"/>
      <w:jc w:val="both"/>
    </w:pPr>
    <w:rPr>
      <w:sz w:val="22"/>
    </w:rPr>
  </w:style>
  <w:style w:type="table" w:styleId="Grigliatabella">
    <w:name w:val="Table Grid"/>
    <w:basedOn w:val="Tabellanormale"/>
    <w:rsid w:val="00EE1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istidegabelli.it" TargetMode="External"/><Relationship Id="rId1" Type="http://schemas.openxmlformats.org/officeDocument/2006/relationships/hyperlink" Target="mailto:ctic89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condorelli</vt:lpstr>
    </vt:vector>
  </TitlesOfParts>
  <Company/>
  <LinksUpToDate>false</LinksUpToDate>
  <CharactersWithSpaces>630</CharactersWithSpaces>
  <SharedDoc>false</SharedDoc>
  <HLinks>
    <vt:vector size="12" baseType="variant"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http://www.aristidegabelli.it/</vt:lpwstr>
      </vt:variant>
      <vt:variant>
        <vt:lpwstr/>
      </vt:variant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mailto:ctic89000r@istruzione.it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condorelli</dc:title>
  <dc:subject/>
  <dc:creator>Gabelli</dc:creator>
  <cp:keywords/>
  <cp:lastModifiedBy>Giancarlo</cp:lastModifiedBy>
  <cp:revision>5</cp:revision>
  <cp:lastPrinted>2016-08-23T10:00:00Z</cp:lastPrinted>
  <dcterms:created xsi:type="dcterms:W3CDTF">2016-08-23T10:54:00Z</dcterms:created>
  <dcterms:modified xsi:type="dcterms:W3CDTF">2016-08-23T11:01:00Z</dcterms:modified>
</cp:coreProperties>
</file>