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right" w:pos="9638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3 - OFFERTA ECONOMICA</w:t>
      </w:r>
    </w:p>
    <w:p>
      <w:pPr>
        <w:pStyle w:val="Header"/>
        <w:tabs>
          <w:tab w:val="right" w:pos="9638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Header"/>
        <w:tabs>
          <w:tab w:val="right" w:pos="9638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Il sottoscritto</w:t>
      </w:r>
      <w:r>
        <w:rPr>
          <w:sz w:val="22"/>
          <w:szCs w:val="22"/>
        </w:rPr>
        <w:t>: 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Nato a</w:t>
      </w:r>
      <w:r>
        <w:rPr>
          <w:sz w:val="22"/>
          <w:szCs w:val="22"/>
        </w:rPr>
        <w:t>: ________________________</w:t>
      </w:r>
      <w:r>
        <w:rPr>
          <w:b/>
          <w:sz w:val="22"/>
          <w:szCs w:val="22"/>
        </w:rPr>
        <w:t xml:space="preserve">il </w:t>
      </w:r>
      <w:r>
        <w:rPr>
          <w:sz w:val="22"/>
          <w:szCs w:val="22"/>
        </w:rPr>
        <w:t>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Residente a</w:t>
      </w:r>
      <w:r>
        <w:rPr>
          <w:sz w:val="22"/>
          <w:szCs w:val="22"/>
        </w:rPr>
        <w:t xml:space="preserve">: _________________________ </w:t>
      </w:r>
      <w:r>
        <w:rPr>
          <w:b/>
          <w:sz w:val="22"/>
          <w:szCs w:val="22"/>
        </w:rPr>
        <w:t xml:space="preserve">Provincia di </w:t>
      </w:r>
      <w:r>
        <w:rPr>
          <w:sz w:val="22"/>
          <w:szCs w:val="22"/>
        </w:rPr>
        <w:t>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via/piazza</w:t>
      </w:r>
      <w:r>
        <w:rPr>
          <w:sz w:val="22"/>
          <w:szCs w:val="22"/>
        </w:rPr>
        <w:t xml:space="preserve">_______________________ </w:t>
      </w:r>
      <w:r>
        <w:rPr>
          <w:b/>
          <w:sz w:val="22"/>
          <w:szCs w:val="22"/>
        </w:rPr>
        <w:t xml:space="preserve">n.° </w:t>
      </w:r>
      <w:r>
        <w:rPr>
          <w:sz w:val="22"/>
          <w:szCs w:val="22"/>
        </w:rPr>
        <w:t>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in qualità di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(indicare la carica, anche sociale)</w:t>
      </w:r>
      <w:r>
        <w:rPr>
          <w:sz w:val="22"/>
          <w:szCs w:val="22"/>
        </w:rPr>
        <w:t xml:space="preserve"> __________________________________</w:t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dell’Operatore/Impresa: _____________________________________________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con sede nel Comune di</w:t>
      </w:r>
      <w:r>
        <w:rPr>
          <w:sz w:val="22"/>
          <w:szCs w:val="22"/>
        </w:rPr>
        <w:t xml:space="preserve">:___________________________ </w:t>
      </w:r>
      <w:r>
        <w:rPr>
          <w:b/>
          <w:sz w:val="22"/>
          <w:szCs w:val="22"/>
        </w:rPr>
        <w:t xml:space="preserve">Provincia di </w:t>
      </w:r>
      <w:r>
        <w:rPr>
          <w:sz w:val="22"/>
          <w:szCs w:val="22"/>
        </w:rPr>
        <w:t>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codice fiscale: </w:t>
      </w:r>
      <w:r>
        <w:rPr>
          <w:sz w:val="22"/>
          <w:szCs w:val="22"/>
        </w:rPr>
        <w:t>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partita I.V.A.: </w:t>
      </w:r>
      <w:r>
        <w:rPr>
          <w:sz w:val="22"/>
          <w:szCs w:val="22"/>
        </w:rPr>
        <w:t>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telefono: </w:t>
      </w:r>
      <w:r>
        <w:rPr>
          <w:sz w:val="22"/>
          <w:szCs w:val="22"/>
        </w:rPr>
        <w:t xml:space="preserve">____________________________________ </w:t>
      </w:r>
      <w:r>
        <w:rPr>
          <w:b/>
          <w:sz w:val="22"/>
          <w:szCs w:val="22"/>
        </w:rPr>
        <w:t xml:space="preserve">fax </w:t>
      </w:r>
      <w:r>
        <w:rPr>
          <w:sz w:val="22"/>
          <w:szCs w:val="22"/>
        </w:rPr>
        <w:t>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indirizzo di posta elettronica: </w:t>
      </w:r>
      <w:r>
        <w:rPr>
          <w:sz w:val="22"/>
          <w:szCs w:val="22"/>
        </w:rPr>
        <w:t>_______________________________________________</w:t>
      </w:r>
    </w:p>
    <w:p>
      <w:pPr>
        <w:pStyle w:val="Header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  <w:tab w:val="left" w:pos="1296" w:leader="none"/>
        </w:tabs>
        <w:spacing w:lineRule="auto" w:line="360" w:before="0" w:after="120"/>
        <w:jc w:val="both"/>
        <w:rPr/>
      </w:pPr>
      <w:r>
        <w:rPr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nella Lettera di Invito, nel Capitolato Tecnico, nello Schema di Accordo Quadro, nello Schema di Convenzione di Cassa e negli altri allegati, dichiarando di essere disposto ad assumere l’affidamento </w:t>
      </w:r>
      <w:r>
        <w:rPr>
          <w:sz w:val="22"/>
          <w:szCs w:val="22"/>
        </w:rPr>
        <w:t>del «</w:t>
      </w:r>
      <w:r>
        <w:rPr>
          <w:b/>
          <w:bCs/>
          <w:i/>
          <w:sz w:val="22"/>
          <w:szCs w:val="22"/>
          <w:lang w:eastAsia="en-US"/>
        </w:rPr>
        <w:t>Servizio di cassa</w:t>
      </w:r>
      <w:r>
        <w:rPr>
          <w:b/>
          <w:sz w:val="22"/>
          <w:szCs w:val="22"/>
          <w:lang w:eastAsia="en-US"/>
        </w:rPr>
        <w:t>»</w:t>
      </w:r>
    </w:p>
    <w:p>
      <w:pPr>
        <w:pStyle w:val="Normal"/>
        <w:tabs>
          <w:tab w:val="left" w:pos="0" w:leader="none"/>
          <w:tab w:val="left" w:pos="1296" w:leader="none"/>
        </w:tabs>
        <w:spacing w:lineRule="auto" w:line="360" w:before="0" w:after="120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OFFRE</w:t>
      </w:r>
    </w:p>
    <w:p>
      <w:pPr>
        <w:pStyle w:val="Header"/>
        <w:spacing w:lineRule="auto" w: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0"/>
        <w:tblpPr w:bottomFromText="0" w:horzAnchor="text" w:leftFromText="141" w:rightFromText="141" w:tblpX="0" w:tblpY="1" w:topFromText="0" w:vertAnchor="text"/>
        <w:tblW w:w="10350" w:type="dxa"/>
        <w:jc w:val="left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74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5"/>
        <w:gridCol w:w="5527"/>
        <w:gridCol w:w="2"/>
        <w:gridCol w:w="1983"/>
        <w:gridCol w:w="2"/>
        <w:gridCol w:w="1990"/>
      </w:tblGrid>
      <w:tr>
        <w:trPr>
          <w:tblHeader w:val="true"/>
          <w:trHeight w:val="794" w:hRule="atLeast"/>
        </w:trPr>
        <w:tc>
          <w:tcPr>
            <w:tcW w:w="63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74" w:type="dxa"/>
            </w:tcMar>
            <w:vAlign w:val="center"/>
          </w:tcPr>
          <w:p>
            <w:pPr>
              <w:pStyle w:val="Normal"/>
              <w:spacing w:lineRule="auto" w:line="360"/>
              <w:ind w:firstLine="11"/>
              <w:jc w:val="center"/>
              <w:rPr>
                <w:rFonts w:eastAsia="" w:cs="Times New Roman" w:eastAsiaTheme="minorEastAsia"/>
                <w:b/>
                <w:b/>
              </w:rPr>
            </w:pPr>
            <w:r>
              <w:rPr>
                <w:rFonts w:eastAsia="" w:cs="Times New Roman" w:ascii="Calibri" w:hAnsi="Calibri" w:eastAsiaTheme="minorEastAsia"/>
                <w:b/>
                <w:sz w:val="22"/>
                <w:szCs w:val="22"/>
                <w:lang w:val="it-IT" w:eastAsia="it-IT"/>
              </w:rPr>
              <w:t>SERVIZI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74" w:type="dxa"/>
            </w:tcMar>
            <w:vAlign w:val="center"/>
          </w:tcPr>
          <w:p>
            <w:pPr>
              <w:pStyle w:val="Normal"/>
              <w:spacing w:lineRule="auto" w:line="360" w:before="60" w:after="60"/>
              <w:ind w:firstLine="11"/>
              <w:jc w:val="center"/>
              <w:rPr>
                <w:rFonts w:eastAsia="" w:cs="Times New Roman" w:eastAsiaTheme="minorEastAsia"/>
                <w:b/>
                <w:b/>
              </w:rPr>
            </w:pPr>
            <w:r>
              <w:rPr>
                <w:rFonts w:eastAsia="" w:cs="Times New Roman" w:ascii="Calibri" w:hAnsi="Calibri" w:eastAsiaTheme="minorEastAsia"/>
                <w:b/>
                <w:sz w:val="22"/>
                <w:szCs w:val="22"/>
                <w:lang w:val="it-IT" w:eastAsia="it-IT"/>
              </w:rPr>
              <w:t>UNITA DI MISURA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74" w:type="dxa"/>
            </w:tcMar>
            <w:vAlign w:val="center"/>
          </w:tcPr>
          <w:p>
            <w:pPr>
              <w:pStyle w:val="Normal"/>
              <w:spacing w:lineRule="auto" w:line="360" w:before="60" w:after="60"/>
              <w:ind w:firstLine="11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" w:cs="Times New Roman" w:ascii="Calibri" w:hAnsi="Calibri" w:eastAsiaTheme="minorEastAsia"/>
                <w:b/>
                <w:sz w:val="22"/>
                <w:szCs w:val="22"/>
                <w:lang w:val="it-IT" w:eastAsia="it-IT"/>
              </w:rPr>
              <w:t>OFFERTA</w:t>
            </w:r>
          </w:p>
          <w:p>
            <w:pPr>
              <w:pStyle w:val="Normal"/>
              <w:spacing w:lineRule="auto" w:line="360" w:before="60" w:after="60"/>
              <w:ind w:firstLine="11"/>
              <w:jc w:val="center"/>
              <w:rPr>
                <w:rFonts w:eastAsia="" w:cs="Times New Roman" w:eastAsiaTheme="minorEastAsia"/>
                <w:b/>
                <w:b/>
              </w:rPr>
            </w:pPr>
            <w:r>
              <w:rPr>
                <w:rFonts w:eastAsia="" w:cs="Times New Roman" w:ascii="Calibri" w:hAnsi="Calibri" w:eastAsiaTheme="minorEastAsia"/>
                <w:b/>
                <w:sz w:val="22"/>
                <w:szCs w:val="22"/>
                <w:lang w:val="it-IT" w:eastAsia="it-IT"/>
              </w:rPr>
              <w:t>(IN CIFRE E IN LETTERE)</w:t>
            </w:r>
          </w:p>
        </w:tc>
      </w:tr>
      <w:tr>
        <w:trPr>
          <w:trHeight w:val="242" w:hRule="atLeast"/>
        </w:trPr>
        <w:tc>
          <w:tcPr>
            <w:tcW w:w="84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 xml:space="preserve">Compenso e spese annue di gestione e tenuta conto </w:t>
            </w:r>
          </w:p>
          <w:p>
            <w:pPr>
              <w:pStyle w:val="Normal"/>
              <w:spacing w:lineRule="auto" w:line="360" w:before="96" w:after="40"/>
              <w:ind w:firstLine="11"/>
              <w:rPr>
                <w:rFonts w:eastAsia="" w:cs="Times New Roman" w:eastAsiaTheme="minorEastAsia"/>
                <w:b/>
                <w:b/>
              </w:rPr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>(Servizio Base)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jc w:val="center"/>
              <w:rPr>
                <w:rFonts w:ascii="Calibri" w:hAnsi="Calibri" w:eastAsia="" w:cs="" w:asciiTheme="minorHAnsi" w:cstheme="minorBidi" w:eastAsiaTheme="minorEastAsia" w:hAnsiTheme="minorHAnsi"/>
                <w:i/>
                <w:i/>
                <w:sz w:val="22"/>
                <w:szCs w:val="22"/>
                <w:lang w:val="it-IT" w:eastAsia="it-IT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>
                <w:rFonts w:ascii="Calibri" w:hAnsi="Calibri" w:eastAsia="" w:cs="Times New Roman" w:eastAsiaTheme="minorEastAsia"/>
                <w:i/>
                <w:i/>
                <w:sz w:val="22"/>
                <w:szCs w:val="22"/>
                <w:lang w:val="it-IT" w:eastAsia="it-IT"/>
              </w:rPr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Commissione a carico dell’Istituto per singola operazione di riscossione mediante bonifico</w:t>
            </w:r>
          </w:p>
          <w:p>
            <w:pPr>
              <w:pStyle w:val="Normal"/>
              <w:spacing w:lineRule="auto" w:line="360" w:before="96" w:after="40"/>
              <w:ind w:firstLine="9"/>
              <w:rPr/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>(Servizio Base)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ascii="Calibri" w:hAnsi="Calibri" w:eastAsia="" w:cs="" w:asciiTheme="minorHAnsi" w:cstheme="minorBidi" w:eastAsiaTheme="minorEastAsia" w:hAnsiTheme="minorHAnsi"/>
                <w:i/>
                <w:i/>
                <w:sz w:val="22"/>
                <w:szCs w:val="22"/>
                <w:lang w:val="it-IT" w:eastAsia="it-IT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Inclusa nel canone</w:t>
            </w:r>
          </w:p>
        </w:tc>
      </w:tr>
      <w:tr>
        <w:trPr>
          <w:trHeight w:val="474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 xml:space="preserve">Commissione per transazione inerente il servizio di riscossione tramite procedura MAV bancario e postale </w:t>
            </w:r>
          </w:p>
          <w:p>
            <w:pPr>
              <w:pStyle w:val="Normal"/>
              <w:spacing w:lineRule="auto" w:line="360" w:before="96" w:after="40"/>
              <w:ind w:firstLine="9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  <w:lang w:val="it-IT" w:eastAsia="it-IT"/>
              </w:rPr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 xml:space="preserve">(Servizio Opzionale) 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ascii="Calibri" w:hAnsi="Calibri" w:eastAsia="" w:cs="" w:asciiTheme="minorHAnsi" w:cstheme="minorBidi" w:eastAsiaTheme="minorEastAsia" w:hAnsiTheme="minorHAnsi"/>
                <w:i/>
                <w:i/>
                <w:sz w:val="22"/>
                <w:szCs w:val="22"/>
                <w:lang w:val="it-IT" w:eastAsia="it-IT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bookmarkStart w:id="0" w:name="__DdeLink__373_1778242335"/>
            <w:bookmarkEnd w:id="0"/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Inclusa nel canone</w:t>
            </w:r>
          </w:p>
        </w:tc>
      </w:tr>
      <w:tr>
        <w:trPr>
          <w:trHeight w:val="474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 xml:space="preserve">Commissione per transazione inerente il servizio di riscossione tramite procedura RID </w:t>
            </w:r>
          </w:p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>(Servizio Opzionale)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ascii="Calibri" w:hAnsi="Calibri" w:eastAsia="" w:cs="" w:asciiTheme="minorHAnsi" w:cstheme="minorBidi" w:eastAsiaTheme="minorEastAsia" w:hAnsiTheme="minorHAnsi"/>
                <w:i/>
                <w:i/>
                <w:sz w:val="22"/>
                <w:szCs w:val="22"/>
                <w:lang w:val="it-IT" w:eastAsia="it-IT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Inclusa nel canone</w:t>
            </w:r>
          </w:p>
        </w:tc>
      </w:tr>
      <w:tr>
        <w:trPr>
          <w:trHeight w:val="474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Commissione per transazione inerente il servizio di riscossione tramite procedura RIBA</w:t>
            </w:r>
          </w:p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>(Servizio Opzionale)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ascii="Calibri" w:hAnsi="Calibri" w:eastAsia="" w:cs="" w:asciiTheme="minorHAnsi" w:cstheme="minorBidi" w:eastAsiaTheme="minorEastAsia" w:hAnsiTheme="minorHAnsi"/>
                <w:i/>
                <w:i/>
                <w:sz w:val="22"/>
                <w:szCs w:val="22"/>
                <w:lang w:val="it-IT" w:eastAsia="it-IT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Inclusa nel canone</w:t>
            </w:r>
          </w:p>
        </w:tc>
      </w:tr>
      <w:tr>
        <w:trPr>
          <w:trHeight w:val="474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Commissione per transazione inerente il servizio di riscossione tramite incasso domiciliato</w:t>
            </w:r>
          </w:p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>(Servizio Opzionale)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ascii="Calibri" w:hAnsi="Calibri" w:eastAsia="" w:cs="" w:asciiTheme="minorHAnsi" w:cstheme="minorBidi" w:eastAsiaTheme="minorEastAsia" w:hAnsiTheme="minorHAnsi"/>
                <w:i/>
                <w:i/>
                <w:sz w:val="22"/>
                <w:szCs w:val="22"/>
                <w:lang w:val="it-IT" w:eastAsia="it-IT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Inclusa nel canone</w:t>
            </w:r>
          </w:p>
        </w:tc>
      </w:tr>
      <w:tr>
        <w:trPr>
          <w:trHeight w:val="474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7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Commissione per transazione inerente il servizio di riscossione tramite bollettino</w:t>
            </w:r>
          </w:p>
          <w:p>
            <w:pPr>
              <w:pStyle w:val="Normal"/>
              <w:spacing w:lineRule="auto" w:line="360" w:before="96" w:after="40"/>
              <w:ind w:firstLine="9"/>
              <w:rPr/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 xml:space="preserve">(Servizio Opzionale) 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jc w:val="center"/>
              <w:rPr>
                <w:rFonts w:cs="Times New Roman" w:eastAsiaTheme="minorEastAsia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Inclusa nel canone</w:t>
            </w:r>
          </w:p>
        </w:tc>
      </w:tr>
      <w:tr>
        <w:trPr>
          <w:trHeight w:val="1166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8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Commissione per transazione inerente il servizio di riscossione tramite Acquiring (POS fisico o virtuale)</w:t>
            </w:r>
          </w:p>
          <w:p>
            <w:pPr>
              <w:pStyle w:val="Normal"/>
              <w:spacing w:lineRule="auto" w:line="360" w:before="0" w:after="40"/>
              <w:ind w:firstLine="9"/>
              <w:rPr/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 xml:space="preserve">(Servizio Opzionale) 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360" w:after="40"/>
              <w:ind w:firstLine="11"/>
              <w:jc w:val="center"/>
              <w:rPr>
                <w:rFonts w:ascii="Calibri" w:hAnsi="Calibri" w:eastAsia="" w:cs="" w:asciiTheme="minorHAnsi" w:cstheme="minorBidi" w:eastAsiaTheme="minorEastAsia" w:hAnsiTheme="minorHAnsi"/>
                <w:i/>
                <w:i/>
                <w:sz w:val="22"/>
                <w:szCs w:val="22"/>
                <w:lang w:val="it-IT" w:eastAsia="it-IT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Inclusa nel canone</w:t>
            </w:r>
          </w:p>
        </w:tc>
      </w:tr>
      <w:tr>
        <w:trPr>
          <w:trHeight w:val="474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9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Commissione a carico dell’Istituto per singola operazione di pagamento ordinato dall’Istituto medesimo mediante bonifico</w:t>
            </w:r>
          </w:p>
          <w:p>
            <w:pPr>
              <w:pStyle w:val="Normal"/>
              <w:spacing w:lineRule="auto" w:line="360" w:before="96" w:after="40"/>
              <w:ind w:firstLine="9"/>
              <w:rPr/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 xml:space="preserve">(Servizio Base) 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ascii="Calibri" w:hAnsi="Calibri" w:eastAsia="" w:cs="" w:asciiTheme="minorHAnsi" w:cstheme="minorBidi" w:eastAsiaTheme="minorEastAsia" w:hAnsiTheme="minorHAnsi"/>
                <w:i/>
                <w:i/>
                <w:sz w:val="22"/>
                <w:szCs w:val="22"/>
                <w:lang w:val="it-IT" w:eastAsia="it-IT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Inclusa nel canone</w:t>
            </w:r>
          </w:p>
        </w:tc>
      </w:tr>
      <w:tr>
        <w:trPr>
          <w:trHeight w:val="474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10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Spese annue per attivazione e gestione carte di credito</w:t>
            </w:r>
          </w:p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>(Servizio Opzionale)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ascii="Calibri" w:hAnsi="Calibri" w:eastAsia="" w:cs="" w:asciiTheme="minorHAnsi" w:cstheme="minorBidi" w:eastAsiaTheme="minorEastAsia" w:hAnsiTheme="minorHAnsi"/>
                <w:i/>
                <w:i/>
                <w:sz w:val="22"/>
                <w:szCs w:val="22"/>
                <w:lang w:val="it-IT" w:eastAsia="it-IT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Fino a 50,00 euro</w:t>
            </w:r>
          </w:p>
        </w:tc>
      </w:tr>
      <w:tr>
        <w:trPr>
          <w:trHeight w:val="474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11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Spese annue per attivazione e gestione carte di debito</w:t>
            </w:r>
          </w:p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>(Servizio Opzionale)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ascii="Calibri" w:hAnsi="Calibri" w:eastAsia="" w:cs="" w:asciiTheme="minorHAnsi" w:cstheme="minorBidi" w:eastAsiaTheme="minorEastAsia" w:hAnsiTheme="minorHAnsi"/>
                <w:i/>
                <w:i/>
                <w:sz w:val="22"/>
                <w:szCs w:val="22"/>
                <w:lang w:val="it-IT" w:eastAsia="it-IT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Fino a 5,00 euro</w:t>
            </w:r>
          </w:p>
        </w:tc>
      </w:tr>
      <w:tr>
        <w:trPr>
          <w:trHeight w:val="474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Oneri di ricarica delle carte prepagate emesse dal Gestore</w:t>
            </w:r>
          </w:p>
          <w:p>
            <w:pPr>
              <w:pStyle w:val="Normal"/>
              <w:spacing w:lineRule="auto" w:line="360" w:before="96" w:after="40"/>
              <w:ind w:firstLine="9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  <w:lang w:val="it-IT" w:eastAsia="it-IT"/>
              </w:rPr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 xml:space="preserve">(Servizio Opzionale) 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jc w:val="center"/>
              <w:rPr>
                <w:rFonts w:cs="Times New Roman" w:eastAsiaTheme="minorEastAsia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Inclusa nel canone</w:t>
            </w:r>
          </w:p>
        </w:tc>
      </w:tr>
      <w:tr>
        <w:trPr>
          <w:trHeight w:val="474" w:hRule="atLeast"/>
        </w:trPr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eastAsia="" w:cs="Times New Roman" w:eastAsiaTheme="minorEastAsia"/>
              </w:rPr>
            </w:pPr>
            <w:r>
              <w:rPr>
                <w:rFonts w:eastAsia="" w:cs="Times New Roman" w:ascii="Calibri" w:hAnsi="Calibri" w:eastAsiaTheme="minorEastAsia"/>
                <w:sz w:val="22"/>
                <w:szCs w:val="22"/>
                <w:lang w:val="it-IT" w:eastAsia="it-IT"/>
              </w:rPr>
              <w:t>13</w:t>
            </w:r>
          </w:p>
        </w:tc>
        <w:tc>
          <w:tcPr>
            <w:tcW w:w="5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Oneri di ricarica delle carte prepagate tramite circuito interbancario</w:t>
            </w:r>
          </w:p>
          <w:p>
            <w:pPr>
              <w:pStyle w:val="Normal"/>
              <w:spacing w:lineRule="auto" w:line="360" w:before="96" w:after="40"/>
              <w:ind w:firstLine="9"/>
              <w:rPr>
                <w:rFonts w:eastAsia="" w:cs="Times New Roman" w:eastAsiaTheme="minorEastAsia"/>
                <w:i/>
                <w:i/>
              </w:rPr>
            </w:pPr>
            <w:r>
              <w:rPr>
                <w:rFonts w:eastAsia="" w:cs="Times New Roman" w:ascii="Calibri" w:hAnsi="Calibri" w:eastAsiaTheme="minorEastAsia"/>
                <w:b/>
                <w:i/>
                <w:sz w:val="22"/>
                <w:szCs w:val="22"/>
                <w:lang w:val="it-IT" w:eastAsia="it-IT"/>
              </w:rPr>
              <w:t>(Servizio Opzionale)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9"/>
              <w:jc w:val="center"/>
              <w:rPr>
                <w:rFonts w:ascii="Calibri" w:hAnsi="Calibri" w:eastAsia="" w:cs="" w:asciiTheme="minorHAnsi" w:cstheme="minorBidi" w:eastAsiaTheme="minorEastAsia" w:hAnsiTheme="minorHAnsi"/>
                <w:i/>
                <w:i/>
                <w:sz w:val="22"/>
                <w:szCs w:val="22"/>
                <w:lang w:val="it-IT" w:eastAsia="it-IT"/>
              </w:rPr>
            </w:pPr>
            <w:r>
              <w:rPr>
                <w:rFonts w:eastAsia="" w:cs="" w:cstheme="minorBidi" w:eastAsiaTheme="minorEastAsia" w:ascii="Calibri" w:hAnsi="Calibri"/>
                <w:i/>
                <w:sz w:val="22"/>
                <w:szCs w:val="22"/>
                <w:lang w:val="it-IT" w:eastAsia="it-IT"/>
              </w:rPr>
            </w:r>
          </w:p>
        </w:tc>
        <w:tc>
          <w:tcPr>
            <w:tcW w:w="199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360" w:before="96" w:after="40"/>
              <w:ind w:firstLine="11"/>
              <w:rPr/>
            </w:pPr>
            <w:r>
              <w:rPr>
                <w:rFonts w:eastAsia="" w:cs="Times New Roman" w:ascii="Calibri" w:hAnsi="Calibri" w:eastAsiaTheme="minorEastAsia"/>
                <w:i/>
                <w:sz w:val="22"/>
                <w:szCs w:val="22"/>
                <w:lang w:val="it-IT" w:eastAsia="it-IT"/>
              </w:rPr>
              <w:t>Inclusa nel canone</w:t>
            </w:r>
          </w:p>
        </w:tc>
      </w:tr>
    </w:tbl>
    <w:p>
      <w:pPr>
        <w:pStyle w:val="Normal"/>
        <w:spacing w:lineRule="auto" w:line="360" w:before="120" w:after="1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xtBodyIndent"/>
        <w:spacing w:lineRule="auto" w:line="360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left" w:pos="1296" w:leader="none"/>
          <w:tab w:val="left" w:pos="2304" w:leader="none"/>
          <w:tab w:val="left" w:pos="3600" w:leader="none"/>
          <w:tab w:val="left" w:pos="3744" w:leader="none"/>
          <w:tab w:val="left" w:pos="4752" w:leader="none"/>
          <w:tab w:val="left" w:pos="8064" w:leader="none"/>
        </w:tabs>
        <w:spacing w:before="0" w:after="120"/>
        <w:ind w:right="-1" w:hanging="0"/>
        <w:rPr>
          <w:sz w:val="22"/>
          <w:szCs w:val="22"/>
        </w:rPr>
      </w:pPr>
      <w:r>
        <w:rPr>
          <w:sz w:val="22"/>
          <w:szCs w:val="22"/>
        </w:rPr>
        <w:t>__________il _________________</w:t>
      </w:r>
    </w:p>
    <w:p>
      <w:pPr>
        <w:pStyle w:val="Normal"/>
        <w:widowControl w:val="false"/>
        <w:tabs>
          <w:tab w:val="left" w:pos="1296" w:leader="none"/>
          <w:tab w:val="left" w:pos="2304" w:leader="none"/>
          <w:tab w:val="left" w:pos="3600" w:leader="none"/>
          <w:tab w:val="left" w:pos="3744" w:leader="none"/>
          <w:tab w:val="left" w:pos="4752" w:leader="none"/>
          <w:tab w:val="left" w:pos="8064" w:leader="none"/>
        </w:tabs>
        <w:spacing w:before="0" w:after="120"/>
        <w:ind w:right="-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Indent"/>
        <w:spacing w:lineRule="auto" w:line="360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Operatore</w:t>
      </w:r>
      <w:r>
        <w:rPr>
          <w:rFonts w:cs="Times New Roman" w:ascii="Times New Roman" w:hAnsi="Times New Roman"/>
          <w:sz w:val="22"/>
          <w:szCs w:val="22"/>
        </w:rPr>
        <w:t xml:space="preserve">____________________         </w:t>
      </w:r>
      <w:r>
        <w:rPr>
          <w:rFonts w:cs="Times New Roman" w:ascii="Times New Roman" w:hAnsi="Times New Roman"/>
          <w:b/>
          <w:sz w:val="22"/>
          <w:szCs w:val="22"/>
        </w:rPr>
        <w:t>Sottoscrizione</w:t>
      </w:r>
      <w:r>
        <w:rPr>
          <w:rFonts w:cs="Times New Roman" w:ascii="Times New Roman" w:hAnsi="Times New Roman"/>
          <w:sz w:val="22"/>
          <w:szCs w:val="22"/>
        </w:rPr>
        <w:t xml:space="preserve"> ______________________</w:t>
      </w:r>
    </w:p>
    <w:p>
      <w:pPr>
        <w:pStyle w:val="Normal"/>
        <w:tabs>
          <w:tab w:val="center" w:pos="4986" w:leader="none"/>
        </w:tabs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tabs>
          <w:tab w:val="center" w:pos="4986" w:leader="none"/>
        </w:tabs>
        <w:jc w:val="center"/>
        <w:rPr>
          <w:i/>
          <w:i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142" w:hanging="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Dichiara inoltre che:</w:t>
      </w:r>
    </w:p>
    <w:p>
      <w:pPr>
        <w:pStyle w:val="Usoboll1"/>
        <w:numPr>
          <w:ilvl w:val="0"/>
          <w:numId w:val="1"/>
        </w:numPr>
        <w:tabs>
          <w:tab w:val="left" w:pos="567" w:leader="none"/>
        </w:tabs>
        <w:spacing w:lineRule="auto" w:line="360"/>
        <w:ind w:left="567" w:hanging="425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la presente offerta è irrevocabile ed impegnativa sino al 180° (centottantesimo) giorno solare, successivo alla scadenza del termine ultimo per la presentazione della stessa;</w:t>
      </w:r>
    </w:p>
    <w:p>
      <w:pPr>
        <w:pStyle w:val="Usoboll1"/>
        <w:numPr>
          <w:ilvl w:val="0"/>
          <w:numId w:val="1"/>
        </w:numPr>
        <w:tabs>
          <w:tab w:val="left" w:pos="567" w:leader="none"/>
        </w:tabs>
        <w:spacing w:lineRule="auto" w:line="360"/>
        <w:ind w:left="567" w:hanging="425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>
      <w:pPr>
        <w:pStyle w:val="Usoboll1"/>
        <w:numPr>
          <w:ilvl w:val="0"/>
          <w:numId w:val="1"/>
        </w:numPr>
        <w:tabs>
          <w:tab w:val="left" w:pos="567" w:leader="none"/>
        </w:tabs>
        <w:spacing w:lineRule="auto" w:line="360"/>
        <w:ind w:left="567" w:hanging="425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è consapevole che, in caso di indicazione di valori recanti un numero di cifre decimali dopo la virgola superiore a 3, saranno considerate esclusivamente le prime 3 cifre decimali, senza procedere ad alcun arrotondamento;</w:t>
      </w:r>
    </w:p>
    <w:p>
      <w:pPr>
        <w:pStyle w:val="Usoboll1"/>
        <w:numPr>
          <w:ilvl w:val="0"/>
          <w:numId w:val="1"/>
        </w:numPr>
        <w:tabs>
          <w:tab w:val="left" w:pos="567" w:leader="none"/>
        </w:tabs>
        <w:spacing w:lineRule="auto" w:line="360"/>
        <w:ind w:left="567" w:hanging="425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è consapevole che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saranno escluse</w:t>
      </w:r>
      <w:r>
        <w:rPr>
          <w:rFonts w:cs="Times New Roman" w:ascii="Times New Roman" w:hAnsi="Times New Roman"/>
          <w:sz w:val="22"/>
          <w:szCs w:val="22"/>
        </w:rPr>
        <w:t xml:space="preserve"> le offerte plurime, condizionate, tardive, alternative o espresse in aumento rispetto all’importo a base di gara;</w:t>
      </w:r>
    </w:p>
    <w:p>
      <w:pPr>
        <w:pStyle w:val="Usoboll1"/>
        <w:numPr>
          <w:ilvl w:val="0"/>
          <w:numId w:val="1"/>
        </w:numPr>
        <w:tabs>
          <w:tab w:val="left" w:pos="567" w:leader="none"/>
        </w:tabs>
        <w:spacing w:lineRule="auto" w:line="360"/>
        <w:ind w:left="567" w:hanging="425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>
      <w:pPr>
        <w:pStyle w:val="Usoboll1"/>
        <w:numPr>
          <w:ilvl w:val="0"/>
          <w:numId w:val="1"/>
        </w:numPr>
        <w:tabs>
          <w:tab w:val="left" w:pos="567" w:leader="none"/>
        </w:tabs>
        <w:spacing w:lineRule="auto" w:line="360"/>
        <w:ind w:left="567" w:hanging="425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è consapevole che detta offerta non vincolerà in alcun modo la Stazione Appaltante;</w:t>
      </w:r>
    </w:p>
    <w:p>
      <w:pPr>
        <w:pStyle w:val="Usoboll1"/>
        <w:numPr>
          <w:ilvl w:val="0"/>
          <w:numId w:val="1"/>
        </w:numPr>
        <w:tabs>
          <w:tab w:val="left" w:pos="567" w:leader="none"/>
        </w:tabs>
        <w:spacing w:lineRule="auto" w:line="360"/>
        <w:ind w:left="567" w:hanging="425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>
      <w:pPr>
        <w:pStyle w:val="Normal"/>
        <w:widowControl w:val="false"/>
        <w:tabs>
          <w:tab w:val="left" w:pos="1296" w:leader="none"/>
          <w:tab w:val="left" w:pos="2304" w:leader="none"/>
          <w:tab w:val="left" w:pos="3600" w:leader="none"/>
          <w:tab w:val="left" w:pos="3744" w:leader="none"/>
          <w:tab w:val="left" w:pos="4752" w:leader="none"/>
          <w:tab w:val="left" w:pos="8064" w:leader="none"/>
        </w:tabs>
        <w:spacing w:before="0" w:after="120"/>
        <w:ind w:right="-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1296" w:leader="none"/>
          <w:tab w:val="left" w:pos="2304" w:leader="none"/>
          <w:tab w:val="left" w:pos="3600" w:leader="none"/>
          <w:tab w:val="left" w:pos="3744" w:leader="none"/>
          <w:tab w:val="left" w:pos="4752" w:leader="none"/>
          <w:tab w:val="left" w:pos="8064" w:leader="none"/>
        </w:tabs>
        <w:spacing w:before="0" w:after="120"/>
        <w:ind w:right="-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1296" w:leader="none"/>
          <w:tab w:val="left" w:pos="2304" w:leader="none"/>
          <w:tab w:val="left" w:pos="3600" w:leader="none"/>
          <w:tab w:val="left" w:pos="3744" w:leader="none"/>
          <w:tab w:val="left" w:pos="4752" w:leader="none"/>
          <w:tab w:val="left" w:pos="8064" w:leader="none"/>
        </w:tabs>
        <w:spacing w:before="0" w:after="120"/>
        <w:ind w:right="-1" w:hanging="0"/>
        <w:rPr>
          <w:sz w:val="22"/>
          <w:szCs w:val="22"/>
        </w:rPr>
      </w:pPr>
      <w:r>
        <w:rPr>
          <w:sz w:val="22"/>
          <w:szCs w:val="22"/>
        </w:rPr>
        <w:t>__________il _________________</w:t>
      </w:r>
    </w:p>
    <w:p>
      <w:pPr>
        <w:pStyle w:val="Normal"/>
        <w:widowControl w:val="false"/>
        <w:tabs>
          <w:tab w:val="left" w:pos="1296" w:leader="none"/>
          <w:tab w:val="left" w:pos="3744" w:leader="none"/>
          <w:tab w:val="left" w:pos="3888" w:leader="none"/>
          <w:tab w:val="left" w:pos="4032" w:leader="none"/>
          <w:tab w:val="left" w:pos="4176" w:leader="none"/>
          <w:tab w:val="left" w:pos="4320" w:leader="none"/>
        </w:tabs>
        <w:spacing w:before="0" w:after="120"/>
        <w:ind w:right="-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1296" w:leader="none"/>
          <w:tab w:val="left" w:pos="3744" w:leader="none"/>
          <w:tab w:val="left" w:pos="3888" w:leader="none"/>
          <w:tab w:val="left" w:pos="4032" w:leader="none"/>
          <w:tab w:val="left" w:pos="4176" w:leader="none"/>
          <w:tab w:val="left" w:pos="4320" w:leader="none"/>
        </w:tabs>
        <w:spacing w:before="0" w:after="120"/>
        <w:ind w:right="-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enter" w:pos="4986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Operatore</w:t>
      </w:r>
      <w:r>
        <w:rPr>
          <w:sz w:val="22"/>
          <w:szCs w:val="22"/>
        </w:rPr>
        <w:t xml:space="preserve">____________________         </w:t>
      </w:r>
      <w:r>
        <w:rPr>
          <w:b/>
          <w:sz w:val="22"/>
          <w:szCs w:val="22"/>
        </w:rPr>
        <w:t>Sottoscrizione</w:t>
      </w:r>
      <w:r>
        <w:rPr>
          <w:sz w:val="22"/>
          <w:szCs w:val="22"/>
        </w:rPr>
        <w:t xml:space="preserve"> ______________________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enter" w:pos="4986" w:leader="none"/>
        </w:tabs>
        <w:jc w:val="center"/>
        <w:rPr>
          <w:b/>
          <w:b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057" w:footer="709" w:bottom="76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Verdana-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Book Antiqua">
    <w:charset w:val="01"/>
    <w:family w:val="roman"/>
    <w:pitch w:val="variable"/>
  </w:font>
  <w:font w:name="Arial Unicode MS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smallCaps/>
        <w:sz w:val="16"/>
        <w:szCs w:val="16"/>
      </w:rPr>
    </w:pPr>
    <w:r>
      <w:rPr>
        <w:smallCaps/>
        <w:sz w:val="16"/>
        <w:szCs w:val="16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64770" cy="14605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476.8pt;margin-top:0.6pt;width:5pt;height:11.4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eastAsia="Calibri"/>
        <w:i/>
        <w:i/>
        <w:lang w:bidi="it-IT"/>
      </w:rPr>
    </w:pPr>
    <w:r>
      <w:rPr>
        <w:rFonts w:eastAsia="Calibri"/>
        <w:i/>
        <w:lang w:bidi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196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96c"/>
    <w:pPr>
      <w:keepNext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96c"/>
    <w:pPr>
      <w:keepNext/>
      <w:tabs>
        <w:tab w:val="left" w:pos="0" w:leader="none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96c"/>
    <w:pPr>
      <w:keepNext/>
      <w:tabs>
        <w:tab w:val="left" w:pos="3960" w:leader="none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96c"/>
    <w:pPr>
      <w:keepNext/>
      <w:tabs>
        <w:tab w:val="left" w:pos="4680" w:leader="none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96c"/>
    <w:pPr>
      <w:keepNext/>
      <w:tabs>
        <w:tab w:val="left" w:pos="5400" w:leader="none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196c"/>
    <w:pPr>
      <w:keepNext/>
      <w:widowControl w:val="false"/>
      <w:outlineLvl w:val="7"/>
    </w:pPr>
    <w:rPr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196c"/>
    <w:pPr>
      <w:tabs>
        <w:tab w:val="left" w:pos="6840" w:leader="none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9"/>
    <w:qFormat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styleId="Heading2Char" w:customStyle="1">
    <w:name w:val="Heading 2 Char"/>
    <w:link w:val="Heading2"/>
    <w:uiPriority w:val="99"/>
    <w:qFormat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styleId="Heading3Char" w:customStyle="1">
    <w:name w:val="Heading 3 Char"/>
    <w:link w:val="Heading3"/>
    <w:uiPriority w:val="99"/>
    <w:qFormat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styleId="Heading4Char" w:customStyle="1">
    <w:name w:val="Heading 4 Char"/>
    <w:link w:val="Heading4"/>
    <w:uiPriority w:val="99"/>
    <w:qFormat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Heading5Char" w:customStyle="1">
    <w:name w:val="Heading 5 Char"/>
    <w:link w:val="Heading5"/>
    <w:uiPriority w:val="99"/>
    <w:qFormat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styleId="Heading6Char" w:customStyle="1">
    <w:name w:val="Heading 6 Char"/>
    <w:link w:val="Heading6"/>
    <w:uiPriority w:val="99"/>
    <w:qFormat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styleId="Heading7Char" w:customStyle="1">
    <w:name w:val="Heading 7 Char"/>
    <w:link w:val="Heading7"/>
    <w:uiPriority w:val="99"/>
    <w:qFormat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styleId="Heading8Char" w:customStyle="1">
    <w:name w:val="Heading 8 Char"/>
    <w:link w:val="Heading8"/>
    <w:uiPriority w:val="99"/>
    <w:qFormat/>
    <w:locked/>
    <w:rsid w:val="00e1196c"/>
    <w:rPr>
      <w:rFonts w:ascii="Times New Roman" w:hAnsi="Times New Roman" w:cs="Times New Roman"/>
      <w:b/>
      <w:bCs/>
      <w:sz w:val="24"/>
      <w:szCs w:val="24"/>
      <w:u w:val="single"/>
      <w:lang w:val="it-IT" w:eastAsia="it-IT"/>
    </w:rPr>
  </w:style>
  <w:style w:type="character" w:styleId="Heading9Char" w:customStyle="1">
    <w:name w:val="Heading 9 Char"/>
    <w:link w:val="Heading9"/>
    <w:uiPriority w:val="99"/>
    <w:qFormat/>
    <w:locked/>
    <w:rsid w:val="00e1196c"/>
    <w:rPr>
      <w:rFonts w:ascii="Arial" w:hAnsi="Arial" w:cs="Arial"/>
      <w:lang w:val="it-IT" w:eastAsia="it-IT"/>
    </w:rPr>
  </w:style>
  <w:style w:type="character" w:styleId="BodyTextChar" w:customStyle="1">
    <w:name w:val="Body Text Char"/>
    <w:link w:val="BodyText"/>
    <w:uiPriority w:val="99"/>
    <w:qFormat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character" w:styleId="BodyText2Char" w:customStyle="1">
    <w:name w:val="Body Text 2 Char"/>
    <w:link w:val="BodyText2"/>
    <w:uiPriority w:val="99"/>
    <w:qFormat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HeaderChar" w:customStyle="1">
    <w:name w:val="Header Char"/>
    <w:link w:val="Header"/>
    <w:uiPriority w:val="99"/>
    <w:qFormat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FooterChar" w:customStyle="1">
    <w:name w:val="Footer Char"/>
    <w:link w:val="Footer"/>
    <w:uiPriority w:val="99"/>
    <w:qFormat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Pagenumber">
    <w:name w:val="page number"/>
    <w:basedOn w:val="DefaultParagraphFont"/>
    <w:uiPriority w:val="99"/>
    <w:qFormat/>
    <w:rsid w:val="00e1196c"/>
    <w:rPr/>
  </w:style>
  <w:style w:type="character" w:styleId="BodyTextIndentChar" w:customStyle="1">
    <w:name w:val="Body Text Indent Char"/>
    <w:link w:val="BodyTextIndent"/>
    <w:uiPriority w:val="99"/>
    <w:qFormat/>
    <w:locked/>
    <w:rsid w:val="00e1196c"/>
    <w:rPr>
      <w:rFonts w:ascii="Arial" w:hAnsi="Arial" w:cs="Arial"/>
      <w:sz w:val="24"/>
      <w:szCs w:val="24"/>
      <w:lang w:val="it-IT" w:eastAsia="it-IT"/>
    </w:rPr>
  </w:style>
  <w:style w:type="character" w:styleId="BodyTextIndent2Char" w:customStyle="1">
    <w:name w:val="Body Text Indent 2 Char"/>
    <w:link w:val="BodyTextIndent2"/>
    <w:uiPriority w:val="99"/>
    <w:qFormat/>
    <w:locked/>
    <w:rsid w:val="00e1196c"/>
    <w:rPr>
      <w:rFonts w:ascii="Arial" w:hAnsi="Arial" w:cs="Arial"/>
      <w:sz w:val="24"/>
      <w:szCs w:val="24"/>
      <w:lang w:val="it-IT" w:eastAsia="it-IT"/>
    </w:rPr>
  </w:style>
  <w:style w:type="character" w:styleId="BodyTextIndent3Char" w:customStyle="1">
    <w:name w:val="Body Text Indent 3 Char"/>
    <w:link w:val="BodyTextIndent3"/>
    <w:uiPriority w:val="99"/>
    <w:qFormat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e1196c"/>
    <w:rPr>
      <w:rFonts w:ascii="Tahoma" w:hAnsi="Tahoma" w:cs="Tahoma"/>
      <w:sz w:val="16"/>
      <w:szCs w:val="16"/>
      <w:lang w:val="it-IT" w:eastAsia="it-IT"/>
    </w:rPr>
  </w:style>
  <w:style w:type="character" w:styleId="BalloonTextChar1" w:customStyle="1">
    <w:name w:val="Balloon Text Char1"/>
    <w:uiPriority w:val="99"/>
    <w:semiHidden/>
    <w:qFormat/>
    <w:locked/>
    <w:rsid w:val="002f4bf8"/>
    <w:rPr>
      <w:rFonts w:ascii="Times New Roman" w:hAnsi="Times New Roman" w:cs="Times New Roman"/>
      <w:sz w:val="2"/>
      <w:szCs w:val="2"/>
    </w:rPr>
  </w:style>
  <w:style w:type="character" w:styleId="CommentTextChar" w:customStyle="1">
    <w:name w:val="Comment Text Char"/>
    <w:link w:val="CommentText"/>
    <w:uiPriority w:val="99"/>
    <w:semiHidden/>
    <w:qFormat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CommentTextChar1" w:customStyle="1">
    <w:name w:val="Comment Text Char1"/>
    <w:uiPriority w:val="99"/>
    <w:semiHidden/>
    <w:qFormat/>
    <w:locked/>
    <w:rsid w:val="002f4bf8"/>
    <w:rPr>
      <w:rFonts w:ascii="Times New Roman" w:hAnsi="Times New Roman" w:cs="Times New Roman"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qFormat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mmentSubjectChar1" w:customStyle="1">
    <w:name w:val="Comment Subject Char1"/>
    <w:uiPriority w:val="99"/>
    <w:semiHidden/>
    <w:qFormat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nternet">
    <w:name w:val="Collegamento Internet"/>
    <w:uiPriority w:val="99"/>
    <w:qFormat/>
    <w:rsid w:val="00e1196c"/>
    <w:rPr>
      <w:color w:val="0000FF"/>
      <w:u w:val="single"/>
    </w:rPr>
  </w:style>
  <w:style w:type="character" w:styleId="BodyText3Char" w:customStyle="1">
    <w:name w:val="Body Text 3 Char"/>
    <w:link w:val="BodyText3"/>
    <w:uiPriority w:val="99"/>
    <w:qFormat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character" w:styleId="StileTitolo1Verdana12ptCarattere" w:customStyle="1">
    <w:name w:val="Stile Titolo 1 + Verdana 12 pt Carattere"/>
    <w:link w:val="StileTitolo1Verdana12pt"/>
    <w:uiPriority w:val="99"/>
    <w:qFormat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character" w:styleId="Strong">
    <w:name w:val="Strong"/>
    <w:uiPriority w:val="99"/>
    <w:qFormat/>
    <w:rsid w:val="00e1196c"/>
    <w:rPr>
      <w:b/>
      <w:bCs/>
    </w:rPr>
  </w:style>
  <w:style w:type="character" w:styleId="Enfasi">
    <w:name w:val="Enfasi"/>
    <w:uiPriority w:val="99"/>
    <w:qFormat/>
    <w:rsid w:val="00e1196c"/>
    <w:rPr>
      <w:i/>
      <w:iCs/>
    </w:rPr>
  </w:style>
  <w:style w:type="character" w:styleId="TitleChar" w:customStyle="1">
    <w:name w:val="Title Char"/>
    <w:link w:val="Title"/>
    <w:uiPriority w:val="99"/>
    <w:qFormat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character" w:styleId="DocumentMapChar" w:customStyle="1">
    <w:name w:val="Document Map Char"/>
    <w:link w:val="DocumentMap"/>
    <w:uiPriority w:val="99"/>
    <w:qFormat/>
    <w:locked/>
    <w:rsid w:val="00e1196c"/>
    <w:rPr>
      <w:rFonts w:ascii="Tahoma" w:hAnsi="Tahoma" w:cs="Tahoma"/>
      <w:sz w:val="16"/>
      <w:szCs w:val="16"/>
      <w:lang w:val="it-IT" w:eastAsia="it-IT"/>
    </w:rPr>
  </w:style>
  <w:style w:type="character" w:styleId="Annotationreference">
    <w:name w:val="annotation reference"/>
    <w:uiPriority w:val="99"/>
    <w:semiHidden/>
    <w:unhideWhenUsed/>
    <w:qFormat/>
    <w:locked/>
    <w:rsid w:val="00d26073"/>
    <w:rPr>
      <w:sz w:val="16"/>
      <w:szCs w:val="16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2">
    <w:name w:val="ListLabel 2"/>
    <w:qFormat/>
    <w:rPr>
      <w:rFonts w:eastAsia="Times New Roman"/>
      <w:b w:val="false"/>
      <w:bCs w:val="false"/>
      <w:i w:val="false"/>
      <w:iCs w:val="false"/>
      <w:sz w:val="24"/>
      <w:szCs w:val="24"/>
    </w:rPr>
  </w:style>
  <w:style w:type="character" w:styleId="ListLabel3">
    <w:name w:val="ListLabel 3"/>
    <w:qFormat/>
    <w:rPr>
      <w:rFonts w:cs="Wingdings"/>
      <w:sz w:val="20"/>
      <w:szCs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b/>
      <w:bCs/>
      <w:i w:val="false"/>
      <w:iCs w:val="false"/>
      <w:sz w:val="16"/>
      <w:szCs w:val="16"/>
    </w:rPr>
  </w:style>
  <w:style w:type="character" w:styleId="ListLabel13">
    <w:name w:val="ListLabel 13"/>
    <w:qFormat/>
    <w:rPr>
      <w:b/>
      <w:bCs/>
      <w:i w:val="false"/>
      <w:iCs w:val="false"/>
    </w:rPr>
  </w:style>
  <w:style w:type="character" w:styleId="ListLabel14">
    <w:name w:val="ListLabel 14"/>
    <w:qFormat/>
    <w:rPr>
      <w:rFonts w:cs="Courier New"/>
      <w:sz w:val="20"/>
      <w:szCs w:val="20"/>
    </w:rPr>
  </w:style>
  <w:style w:type="character" w:styleId="ListLabel15">
    <w:name w:val="ListLabel 15"/>
    <w:qFormat/>
    <w:rPr>
      <w:b/>
      <w:bCs/>
      <w:i w:val="false"/>
      <w:iCs w:val="false"/>
      <w:sz w:val="18"/>
      <w:szCs w:val="18"/>
    </w:rPr>
  </w:style>
  <w:style w:type="character" w:styleId="ListLabel16">
    <w:name w:val="ListLabel 16"/>
    <w:qFormat/>
    <w:rPr>
      <w:rFonts w:cs="Symbol"/>
      <w:sz w:val="24"/>
      <w:szCs w:val="24"/>
    </w:rPr>
  </w:style>
  <w:style w:type="character" w:styleId="ListLabel17">
    <w:name w:val="ListLabel 17"/>
    <w:qFormat/>
    <w:rPr>
      <w:rFonts w:cs="Symbol"/>
      <w:sz w:val="20"/>
      <w:szCs w:val="20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/>
      <w:bCs/>
    </w:rPr>
  </w:style>
  <w:style w:type="character" w:styleId="ListLabel28">
    <w:name w:val="ListLabel 28"/>
    <w:qFormat/>
    <w:rPr>
      <w:b/>
      <w:bCs/>
    </w:rPr>
  </w:style>
  <w:style w:type="character" w:styleId="ListLabel29">
    <w:name w:val="ListLabel 29"/>
    <w:qFormat/>
    <w:rPr>
      <w:b/>
      <w:bCs/>
    </w:rPr>
  </w:style>
  <w:style w:type="character" w:styleId="ListLabel30">
    <w:name w:val="ListLabel 30"/>
    <w:qFormat/>
    <w:rPr>
      <w:b/>
      <w:bCs/>
    </w:rPr>
  </w:style>
  <w:style w:type="character" w:styleId="ListLabel31">
    <w:name w:val="ListLabel 31"/>
    <w:qFormat/>
    <w:rPr>
      <w:b/>
      <w:bCs/>
    </w:rPr>
  </w:style>
  <w:style w:type="character" w:styleId="ListLabel32">
    <w:name w:val="ListLabel 32"/>
    <w:qFormat/>
    <w:rPr>
      <w:b/>
      <w:bCs/>
    </w:rPr>
  </w:style>
  <w:style w:type="character" w:styleId="ListLabel33">
    <w:name w:val="ListLabel 33"/>
    <w:qFormat/>
    <w:rPr>
      <w:b/>
      <w:bCs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/>
      <w:bCs/>
    </w:rPr>
  </w:style>
  <w:style w:type="character" w:styleId="ListLabel36">
    <w:name w:val="ListLabel 36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41">
    <w:name w:val="ListLabel 41"/>
    <w:qFormat/>
    <w:rPr>
      <w:b/>
      <w:bCs/>
    </w:rPr>
  </w:style>
  <w:style w:type="character" w:styleId="ListLabel42">
    <w:name w:val="ListLabel 42"/>
    <w:qFormat/>
    <w:rPr>
      <w:b/>
      <w:bCs/>
    </w:rPr>
  </w:style>
  <w:style w:type="character" w:styleId="ListLabel43">
    <w:name w:val="ListLabel 43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47">
    <w:name w:val="ListLabel 47"/>
    <w:qFormat/>
    <w:rPr>
      <w:b/>
      <w:bCs/>
    </w:rPr>
  </w:style>
  <w:style w:type="character" w:styleId="ListLabel48">
    <w:name w:val="ListLabel 48"/>
    <w:qFormat/>
    <w:rPr>
      <w:b/>
      <w:bCs/>
    </w:rPr>
  </w:style>
  <w:style w:type="character" w:styleId="ListLabel49">
    <w:name w:val="ListLabel 49"/>
    <w:qFormat/>
    <w:rPr>
      <w:b/>
      <w:bCs/>
    </w:rPr>
  </w:style>
  <w:style w:type="character" w:styleId="ListLabel50">
    <w:name w:val="ListLabel 50"/>
    <w:qFormat/>
    <w:rPr>
      <w:b/>
      <w:bCs/>
    </w:rPr>
  </w:style>
  <w:style w:type="character" w:styleId="ListLabel51">
    <w:name w:val="ListLabel 51"/>
    <w:qFormat/>
    <w:rPr>
      <w:rFonts w:cs="Symbol"/>
      <w:sz w:val="22"/>
      <w:szCs w:val="22"/>
    </w:rPr>
  </w:style>
  <w:style w:type="character" w:styleId="ListLabel52">
    <w:name w:val="ListLabel 52"/>
    <w:qFormat/>
    <w:rPr>
      <w:rFonts w:cs="Wingdings"/>
      <w:b/>
      <w:bCs/>
      <w:i w:val="false"/>
      <w:iCs w:val="false"/>
      <w:sz w:val="20"/>
      <w:szCs w:val="20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/>
      <w:bCs/>
    </w:rPr>
  </w:style>
  <w:style w:type="character" w:styleId="ListLabel55">
    <w:name w:val="ListLabel 55"/>
    <w:qFormat/>
    <w:rPr>
      <w:b/>
      <w:bCs/>
    </w:rPr>
  </w:style>
  <w:style w:type="character" w:styleId="ListLabel56">
    <w:name w:val="ListLabel 56"/>
    <w:qFormat/>
    <w:rPr>
      <w:b/>
      <w:bCs/>
    </w:rPr>
  </w:style>
  <w:style w:type="character" w:styleId="ListLabel57">
    <w:name w:val="ListLabel 57"/>
    <w:qFormat/>
    <w:rPr>
      <w:b/>
      <w:bCs/>
    </w:rPr>
  </w:style>
  <w:style w:type="character" w:styleId="ListLabel58">
    <w:name w:val="ListLabel 58"/>
    <w:qFormat/>
    <w:rPr>
      <w:b/>
      <w:bCs/>
    </w:rPr>
  </w:style>
  <w:style w:type="character" w:styleId="ListLabel59">
    <w:name w:val="ListLabel 59"/>
    <w:qFormat/>
    <w:rPr>
      <w:b/>
      <w:bCs/>
    </w:rPr>
  </w:style>
  <w:style w:type="character" w:styleId="ListLabel60">
    <w:name w:val="ListLabel 60"/>
    <w:qFormat/>
    <w:rPr>
      <w:b/>
      <w:bCs/>
    </w:rPr>
  </w:style>
  <w:style w:type="character" w:styleId="ListLabel61">
    <w:name w:val="ListLabel 61"/>
    <w:qFormat/>
    <w:rPr>
      <w:b/>
      <w:bCs/>
    </w:rPr>
  </w:style>
  <w:style w:type="character" w:styleId="ListLabel62">
    <w:name w:val="ListLabel 62"/>
    <w:qFormat/>
    <w:rPr>
      <w:b/>
      <w:bCs/>
    </w:rPr>
  </w:style>
  <w:style w:type="character" w:styleId="ListLabel63">
    <w:name w:val="ListLabel 63"/>
    <w:qFormat/>
    <w:rPr>
      <w:b/>
      <w:bCs/>
    </w:rPr>
  </w:style>
  <w:style w:type="character" w:styleId="ListLabel64">
    <w:name w:val="ListLabel 64"/>
    <w:qFormat/>
    <w:rPr>
      <w:b/>
      <w:bCs/>
    </w:rPr>
  </w:style>
  <w:style w:type="character" w:styleId="ListLabel65">
    <w:name w:val="ListLabel 65"/>
    <w:qFormat/>
    <w:rPr>
      <w:b/>
      <w:bCs/>
    </w:rPr>
  </w:style>
  <w:style w:type="character" w:styleId="ListLabel66">
    <w:name w:val="ListLabel 66"/>
    <w:qFormat/>
    <w:rPr>
      <w:b/>
      <w:bCs/>
    </w:rPr>
  </w:style>
  <w:style w:type="character" w:styleId="ListLabel67">
    <w:name w:val="ListLabel 67"/>
    <w:qFormat/>
    <w:rPr>
      <w:b/>
      <w:bCs/>
    </w:rPr>
  </w:style>
  <w:style w:type="character" w:styleId="ListLabel68">
    <w:name w:val="ListLabel 68"/>
    <w:qFormat/>
    <w:rPr>
      <w:b/>
      <w:bCs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sz w:val="20"/>
      <w:szCs w:val="20"/>
    </w:rPr>
  </w:style>
  <w:style w:type="character" w:styleId="ListLabel98">
    <w:name w:val="ListLabel 98"/>
    <w:qFormat/>
    <w:rPr>
      <w:b w:val="false"/>
      <w:bCs w:val="false"/>
      <w:i w:val="false"/>
      <w:i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101">
    <w:name w:val="ListLabel 101"/>
    <w:qFormat/>
    <w:rPr>
      <w:b/>
      <w:bCs/>
    </w:rPr>
  </w:style>
  <w:style w:type="character" w:styleId="ListLabel102">
    <w:name w:val="ListLabel 102"/>
    <w:qFormat/>
    <w:rPr>
      <w:b/>
      <w:bCs/>
    </w:rPr>
  </w:style>
  <w:style w:type="character" w:styleId="ListLabel103">
    <w:name w:val="ListLabel 103"/>
    <w:qFormat/>
    <w:rPr>
      <w:b/>
      <w:bCs/>
    </w:rPr>
  </w:style>
  <w:style w:type="character" w:styleId="ListLabel104">
    <w:name w:val="ListLabel 104"/>
    <w:qFormat/>
    <w:rPr>
      <w:b/>
      <w:bCs/>
    </w:rPr>
  </w:style>
  <w:style w:type="character" w:styleId="ListLabel105">
    <w:name w:val="ListLabel 105"/>
    <w:qFormat/>
    <w:rPr>
      <w:b/>
      <w:bCs/>
    </w:rPr>
  </w:style>
  <w:style w:type="character" w:styleId="ListLabel106">
    <w:name w:val="ListLabel 106"/>
    <w:qFormat/>
    <w:rPr>
      <w:b/>
      <w:bCs/>
    </w:rPr>
  </w:style>
  <w:style w:type="character" w:styleId="ListLabel107">
    <w:name w:val="ListLabel 107"/>
    <w:qFormat/>
    <w:rPr>
      <w:b/>
      <w:bCs/>
    </w:rPr>
  </w:style>
  <w:style w:type="character" w:styleId="ListLabel108">
    <w:name w:val="ListLabel 108"/>
    <w:qFormat/>
    <w:rPr>
      <w:b/>
      <w:bCs/>
    </w:rPr>
  </w:style>
  <w:style w:type="character" w:styleId="ListLabel109">
    <w:name w:val="ListLabel 109"/>
    <w:qFormat/>
    <w:rPr>
      <w:b/>
      <w:bCs/>
    </w:rPr>
  </w:style>
  <w:style w:type="character" w:styleId="ListLabel110">
    <w:name w:val="ListLabel 110"/>
    <w:qFormat/>
    <w:rPr>
      <w:b/>
      <w:bCs/>
    </w:rPr>
  </w:style>
  <w:style w:type="character" w:styleId="ListLabel111">
    <w:name w:val="ListLabel 111"/>
    <w:qFormat/>
    <w:rPr>
      <w:b/>
      <w:bCs/>
    </w:rPr>
  </w:style>
  <w:style w:type="character" w:styleId="ListLabel112">
    <w:name w:val="ListLabel 112"/>
    <w:qFormat/>
    <w:rPr>
      <w:b/>
      <w:bCs/>
    </w:rPr>
  </w:style>
  <w:style w:type="character" w:styleId="ListLabel113">
    <w:name w:val="ListLabel 113"/>
    <w:qFormat/>
    <w:rPr>
      <w:b/>
      <w:bCs/>
    </w:rPr>
  </w:style>
  <w:style w:type="character" w:styleId="ListLabel114">
    <w:name w:val="ListLabel 114"/>
    <w:qFormat/>
    <w:rPr>
      <w:b/>
      <w:bCs/>
    </w:rPr>
  </w:style>
  <w:style w:type="character" w:styleId="ListLabel115">
    <w:name w:val="ListLabel 115"/>
    <w:qFormat/>
    <w:rPr>
      <w:b/>
      <w:bCs/>
    </w:rPr>
  </w:style>
  <w:style w:type="character" w:styleId="ListLabel116">
    <w:name w:val="ListLabel 116"/>
    <w:qFormat/>
    <w:rPr>
      <w:b/>
      <w:bCs/>
    </w:rPr>
  </w:style>
  <w:style w:type="character" w:styleId="ListLabel117">
    <w:name w:val="ListLabel 117"/>
    <w:qFormat/>
    <w:rPr>
      <w:b/>
      <w:bCs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b/>
      <w:bCs/>
      <w:i w:val="false"/>
      <w:iCs w:val="false"/>
    </w:rPr>
  </w:style>
  <w:style w:type="character" w:styleId="ListLabel128">
    <w:name w:val="ListLabel 128"/>
    <w:qFormat/>
    <w:rPr>
      <w:b/>
      <w:bCs/>
      <w:i w:val="false"/>
      <w:iCs w:val="false"/>
    </w:rPr>
  </w:style>
  <w:style w:type="character" w:styleId="ListLabel129">
    <w:name w:val="ListLabel 129"/>
    <w:qFormat/>
    <w:rPr>
      <w:rFonts w:eastAsia="Times New Roman" w:cs="Times New Roman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eastAsia="Times New Roman" w:cs="Times New Roman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eastAsia="Times New Roman" w:cs="Times New Roman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eastAsia="Times New Roman" w:cs="Times New Roman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b/>
      <w:i w:val="false"/>
      <w:sz w:val="16"/>
      <w:szCs w:val="16"/>
    </w:rPr>
  </w:style>
  <w:style w:type="character" w:styleId="ListLabel146">
    <w:name w:val="ListLabel 146"/>
    <w:qFormat/>
    <w:rPr>
      <w:rFonts w:cs="Times New Roman"/>
      <w:b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  <w:b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b/>
      <w:bCs/>
      <w:i w:val="false"/>
      <w:iCs w:val="false"/>
      <w:sz w:val="20"/>
      <w:szCs w:val="20"/>
    </w:rPr>
  </w:style>
  <w:style w:type="character" w:styleId="ListLabel162">
    <w:name w:val="ListLabel 162"/>
    <w:qFormat/>
    <w:rPr>
      <w:b/>
      <w:bCs/>
      <w:i w:val="false"/>
      <w:i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b/>
    </w:rPr>
  </w:style>
  <w:style w:type="character" w:styleId="ListLabel166">
    <w:name w:val="ListLabel 166"/>
    <w:qFormat/>
    <w:rPr>
      <w:b/>
    </w:rPr>
  </w:style>
  <w:style w:type="character" w:styleId="ListLabel167">
    <w:name w:val="ListLabel 167"/>
    <w:qFormat/>
    <w:rPr>
      <w:b/>
    </w:rPr>
  </w:style>
  <w:style w:type="character" w:styleId="ListLabel168">
    <w:name w:val="ListLabel 168"/>
    <w:qFormat/>
    <w:rPr>
      <w:b/>
    </w:rPr>
  </w:style>
  <w:style w:type="character" w:styleId="ListLabel169">
    <w:name w:val="ListLabel 169"/>
    <w:qFormat/>
    <w:rPr>
      <w:b/>
    </w:rPr>
  </w:style>
  <w:style w:type="character" w:styleId="ListLabel170">
    <w:name w:val="ListLabel 170"/>
    <w:qFormat/>
    <w:rPr>
      <w:b/>
    </w:rPr>
  </w:style>
  <w:style w:type="character" w:styleId="ListLabel171">
    <w:name w:val="ListLabel 171"/>
    <w:qFormat/>
    <w:rPr>
      <w:b/>
    </w:rPr>
  </w:style>
  <w:style w:type="character" w:styleId="ListLabel172">
    <w:name w:val="ListLabel 172"/>
    <w:qFormat/>
    <w:rPr>
      <w:b/>
    </w:rPr>
  </w:style>
  <w:style w:type="character" w:styleId="ListLabel173">
    <w:name w:val="ListLabel 173"/>
    <w:qFormat/>
    <w:rPr>
      <w:b/>
      <w:i w:val="false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b/>
      <w:i w:val="false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Symbol"/>
      <w:sz w:val="24"/>
      <w:szCs w:val="24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color w:val="00000A"/>
    </w:rPr>
  </w:style>
  <w:style w:type="character" w:styleId="ListLabel196">
    <w:name w:val="ListLabel 196"/>
    <w:qFormat/>
    <w:rPr>
      <w:rFonts w:ascii="Times New Roman" w:hAnsi="Times New Roman" w:cs="OpenSymbol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rsid w:val="00e1196c"/>
    <w:pPr>
      <w:widowControl w:val="false"/>
      <w:ind w:right="469" w:hanging="0"/>
      <w:jc w:val="both"/>
    </w:pPr>
    <w:rPr>
      <w:sz w:val="24"/>
      <w:szCs w:val="24"/>
    </w:rPr>
  </w:style>
  <w:style w:type="paragraph" w:styleId="List">
    <w:name w:val="List"/>
    <w:basedOn w:val="TextBody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olo">
    <w:name w:val="Titolo"/>
    <w:basedOn w:val="Normal"/>
    <w:qFormat/>
    <w:pPr>
      <w:keepNext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Stile1" w:customStyle="1">
    <w:name w:val="Stile1"/>
    <w:basedOn w:val="Normal"/>
    <w:uiPriority w:val="99"/>
    <w:qFormat/>
    <w:rsid w:val="00e1196c"/>
    <w:pPr>
      <w:keepNext/>
      <w:overflowPunct w:val="false"/>
      <w:spacing w:lineRule="exact" w:line="320" w:before="480" w:after="120"/>
      <w:textAlignment w:val="baseline"/>
      <w:outlineLvl w:val="0"/>
    </w:pPr>
    <w:rPr>
      <w:b/>
      <w:bCs/>
      <w:sz w:val="32"/>
      <w:szCs w:val="32"/>
    </w:rPr>
  </w:style>
  <w:style w:type="paragraph" w:styleId="Stile3" w:customStyle="1">
    <w:name w:val="Stile3"/>
    <w:basedOn w:val="Normal"/>
    <w:uiPriority w:val="99"/>
    <w:qFormat/>
    <w:rsid w:val="00e1196c"/>
    <w:pPr>
      <w:tabs>
        <w:tab w:val="left" w:pos="851" w:leader="none"/>
      </w:tabs>
      <w:spacing w:before="120" w:after="60"/>
    </w:pPr>
    <w:rPr>
      <w:lang w:val="en-GB" w:eastAsia="en-US"/>
    </w:rPr>
  </w:style>
  <w:style w:type="paragraph" w:styleId="Stile6" w:customStyle="1">
    <w:name w:val="Stile6"/>
    <w:basedOn w:val="Heading2"/>
    <w:autoRedefine/>
    <w:uiPriority w:val="99"/>
    <w:qFormat/>
    <w:rsid w:val="00e1196c"/>
    <w:pPr>
      <w:keepLines/>
      <w:spacing w:before="240" w:after="240"/>
      <w:jc w:val="both"/>
    </w:pPr>
    <w:rPr>
      <w:rFonts w:ascii="Bookman Old Style" w:hAnsi="Bookman Old Style" w:cs="Bookman Old Style"/>
      <w:i w:val="false"/>
      <w:iCs w:val="false"/>
      <w:smallCaps/>
      <w:sz w:val="24"/>
      <w:szCs w:val="24"/>
    </w:rPr>
  </w:style>
  <w:style w:type="paragraph" w:styleId="Stile10" w:customStyle="1">
    <w:name w:val="Stile10"/>
    <w:basedOn w:val="Normal"/>
    <w:uiPriority w:val="99"/>
    <w:qFormat/>
    <w:rsid w:val="00e1196c"/>
    <w:pPr/>
    <w:rPr/>
  </w:style>
  <w:style w:type="paragraph" w:styleId="Logo" w:customStyle="1">
    <w:name w:val="Logo"/>
    <w:basedOn w:val="Normal"/>
    <w:uiPriority w:val="99"/>
    <w:qFormat/>
    <w:rsid w:val="00e1196c"/>
    <w:pPr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e1196c"/>
    <w:pPr>
      <w:ind w:right="510" w:hanging="0"/>
    </w:pPr>
    <w:rPr/>
  </w:style>
  <w:style w:type="paragraph" w:styleId="Contents1">
    <w:name w:val="TOC 1"/>
    <w:basedOn w:val="Normal"/>
    <w:next w:val="Normal"/>
    <w:autoRedefine/>
    <w:uiPriority w:val="99"/>
    <w:semiHidden/>
    <w:rsid w:val="00e1196c"/>
    <w:pPr>
      <w:tabs>
        <w:tab w:val="right" w:pos="9628" w:leader="dot"/>
      </w:tabs>
      <w:spacing w:before="120" w:after="120"/>
    </w:pPr>
    <w:rPr>
      <w:rFonts w:ascii="Verdana" w:hAnsi="Verdana" w:cs="Verdana"/>
      <w:b/>
      <w:bCs/>
      <w:caps/>
      <w:sz w:val="16"/>
      <w:szCs w:val="16"/>
    </w:rPr>
  </w:style>
  <w:style w:type="paragraph" w:styleId="Artnumtit" w:customStyle="1">
    <w:name w:val="art-num-tit"/>
    <w:basedOn w:val="Normal"/>
    <w:next w:val="Normal"/>
    <w:uiPriority w:val="99"/>
    <w:qFormat/>
    <w:rsid w:val="00e1196c"/>
    <w:pPr>
      <w:jc w:val="center"/>
    </w:pPr>
    <w:rPr>
      <w:b/>
      <w:bCs/>
      <w:sz w:val="24"/>
      <w:szCs w:val="24"/>
    </w:rPr>
  </w:style>
  <w:style w:type="paragraph" w:styleId="Artcomma" w:customStyle="1">
    <w:name w:val="art-comma"/>
    <w:basedOn w:val="Normal"/>
    <w:uiPriority w:val="99"/>
    <w:qFormat/>
    <w:rsid w:val="00e1196c"/>
    <w:pPr>
      <w:ind w:left="709" w:hanging="709"/>
      <w:jc w:val="both"/>
    </w:pPr>
    <w:rPr>
      <w:sz w:val="24"/>
      <w:szCs w:val="24"/>
    </w:rPr>
  </w:style>
  <w:style w:type="paragraph" w:styleId="Artcommaacapo" w:customStyle="1">
    <w:name w:val="art-comma-a-capo"/>
    <w:basedOn w:val="Artcomma"/>
    <w:uiPriority w:val="99"/>
    <w:qFormat/>
    <w:rsid w:val="00e1196c"/>
    <w:pPr>
      <w:ind w:left="709" w:hanging="0"/>
    </w:pPr>
    <w:rPr/>
  </w:style>
  <w:style w:type="paragraph" w:styleId="Testo1" w:customStyle="1">
    <w:name w:val="testo1"/>
    <w:basedOn w:val="Normal"/>
    <w:uiPriority w:val="99"/>
    <w:qFormat/>
    <w:rsid w:val="00e1196c"/>
    <w:pPr>
      <w:spacing w:before="0" w:after="240"/>
      <w:ind w:left="284" w:hanging="0"/>
      <w:jc w:val="both"/>
    </w:pPr>
    <w:rPr>
      <w:sz w:val="22"/>
      <w:szCs w:val="22"/>
    </w:rPr>
  </w:style>
  <w:style w:type="paragraph" w:styleId="Titolo1" w:customStyle="1">
    <w:name w:val="titolo"/>
    <w:uiPriority w:val="99"/>
    <w:qFormat/>
    <w:rsid w:val="00e1196c"/>
    <w:pPr>
      <w:widowControl w:val="false"/>
      <w:spacing w:before="0" w:after="1200"/>
    </w:pPr>
    <w:rPr>
      <w:rFonts w:ascii="Calibri" w:hAnsi="Calibri" w:eastAsia="Calibri" w:cs="Times New Roman"/>
      <w:color w:val="00000A"/>
      <w:sz w:val="20"/>
      <w:szCs w:val="20"/>
      <w:lang w:val="en-US" w:eastAsia="en-US" w:bidi="ar-SA"/>
    </w:rPr>
  </w:style>
  <w:style w:type="paragraph" w:styleId="Default" w:customStyle="1">
    <w:name w:val="Default"/>
    <w:uiPriority w:val="99"/>
    <w:qFormat/>
    <w:rsid w:val="00e1196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ontents3">
    <w:name w:val="TOC 3"/>
    <w:basedOn w:val="Default"/>
    <w:next w:val="Default"/>
    <w:autoRedefine/>
    <w:uiPriority w:val="99"/>
    <w:semiHidden/>
    <w:rsid w:val="00e1196c"/>
    <w:pPr>
      <w:widowControl/>
      <w:ind w:left="400" w:hanging="0"/>
    </w:pPr>
    <w:rPr>
      <w:i/>
      <w:iCs/>
      <w:color w:val="00000A"/>
      <w:sz w:val="20"/>
      <w:szCs w:val="20"/>
    </w:rPr>
  </w:style>
  <w:style w:type="paragraph" w:styleId="Testo4" w:customStyle="1">
    <w:name w:val="testo4"/>
    <w:basedOn w:val="Default"/>
    <w:next w:val="Default"/>
    <w:uiPriority w:val="99"/>
    <w:qFormat/>
    <w:rsid w:val="00e1196c"/>
    <w:pPr>
      <w:spacing w:before="0" w:after="120"/>
    </w:pPr>
    <w:rPr>
      <w:color w:val="00000A"/>
    </w:rPr>
  </w:style>
  <w:style w:type="paragraph" w:styleId="Testo3" w:customStyle="1">
    <w:name w:val="testo3"/>
    <w:basedOn w:val="Default"/>
    <w:next w:val="Default"/>
    <w:uiPriority w:val="99"/>
    <w:qFormat/>
    <w:rsid w:val="00e1196c"/>
    <w:pPr>
      <w:spacing w:before="0" w:after="120"/>
    </w:pPr>
    <w:rPr>
      <w:color w:val="00000A"/>
    </w:rPr>
  </w:style>
  <w:style w:type="paragraph" w:styleId="Clunk" w:customStyle="1">
    <w:name w:val="clunk"/>
    <w:basedOn w:val="Default"/>
    <w:next w:val="Default"/>
    <w:uiPriority w:val="99"/>
    <w:qFormat/>
    <w:rsid w:val="00e1196c"/>
    <w:pPr>
      <w:spacing w:before="0" w:after="120"/>
    </w:pPr>
    <w:rPr>
      <w:color w:val="00000A"/>
    </w:rPr>
  </w:style>
  <w:style w:type="paragraph" w:styleId="Firstclunk" w:customStyle="1">
    <w:name w:val="firstclunk"/>
    <w:basedOn w:val="Default"/>
    <w:next w:val="Default"/>
    <w:uiPriority w:val="99"/>
    <w:qFormat/>
    <w:rsid w:val="00e1196c"/>
    <w:pPr>
      <w:spacing w:before="120" w:after="120"/>
    </w:pPr>
    <w:rPr>
      <w:color w:val="00000A"/>
    </w:rPr>
  </w:style>
  <w:style w:type="paragraph" w:styleId="Rientrocorpodeltesto31" w:customStyle="1">
    <w:name w:val="Rientro corpo del testo 31"/>
    <w:basedOn w:val="Default"/>
    <w:next w:val="Default"/>
    <w:uiPriority w:val="99"/>
    <w:qFormat/>
    <w:rsid w:val="00e1196c"/>
    <w:pPr/>
    <w:rPr>
      <w:color w:val="00000A"/>
    </w:rPr>
  </w:style>
  <w:style w:type="paragraph" w:styleId="Rientrocorpodeltesto21" w:customStyle="1">
    <w:name w:val="Rientro corpo del testo 21"/>
    <w:basedOn w:val="Default"/>
    <w:next w:val="Default"/>
    <w:uiPriority w:val="99"/>
    <w:qFormat/>
    <w:rsid w:val="00e1196c"/>
    <w:pPr/>
    <w:rPr>
      <w:color w:val="00000A"/>
    </w:rPr>
  </w:style>
  <w:style w:type="paragraph" w:styleId="BlockText">
    <w:name w:val="Block Text"/>
    <w:basedOn w:val="Normal"/>
    <w:qFormat/>
    <w:rsid w:val="00e1196c"/>
    <w:pPr>
      <w:ind w:left="284" w:right="-1" w:hanging="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1196c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FooterChar"/>
    <w:uiPriority w:val="99"/>
    <w:rsid w:val="00e1196c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link w:val="BodyTextIndentChar"/>
    <w:uiPriority w:val="99"/>
    <w:rsid w:val="00e1196c"/>
    <w:pPr>
      <w:ind w:left="360" w:hanging="0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qFormat/>
    <w:rsid w:val="00e1196c"/>
    <w:pPr>
      <w:ind w:left="708" w:hanging="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1196c"/>
    <w:pPr>
      <w:ind w:left="360" w:hanging="0"/>
      <w:jc w:val="both"/>
    </w:pPr>
    <w:rPr>
      <w:sz w:val="24"/>
      <w:szCs w:val="24"/>
    </w:rPr>
  </w:style>
  <w:style w:type="paragraph" w:styleId="Caption1">
    <w:name w:val="caption"/>
    <w:basedOn w:val="Normal"/>
    <w:next w:val="Normal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styleId="Usoboll1" w:customStyle="1">
    <w:name w:val="usoboll1"/>
    <w:basedOn w:val="Normal"/>
    <w:qFormat/>
    <w:rsid w:val="00e1196c"/>
    <w:pPr>
      <w:widowControl w:val="false"/>
      <w:spacing w:lineRule="exact" w:line="482"/>
      <w:jc w:val="both"/>
    </w:pPr>
    <w:rPr>
      <w:rFonts w:ascii="Book Antiqua" w:hAnsi="Book Antiqua" w:cs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1196c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e1196c"/>
    <w:pPr/>
    <w:rPr/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e1196c"/>
    <w:pPr/>
    <w:rPr>
      <w:b/>
      <w:bCs/>
    </w:rPr>
  </w:style>
  <w:style w:type="paragraph" w:styleId="T1" w:customStyle="1">
    <w:name w:val="t1"/>
    <w:basedOn w:val="Normal"/>
    <w:uiPriority w:val="99"/>
    <w:qFormat/>
    <w:rsid w:val="00e1196c"/>
    <w:pPr>
      <w:widowControl w:val="false"/>
      <w:spacing w:lineRule="atLeast" w:line="266"/>
    </w:pPr>
    <w:rPr>
      <w:lang w:val="en-US"/>
    </w:rPr>
  </w:style>
  <w:style w:type="paragraph" w:styleId="T2" w:customStyle="1">
    <w:name w:val="t2"/>
    <w:basedOn w:val="Normal"/>
    <w:uiPriority w:val="99"/>
    <w:qFormat/>
    <w:rsid w:val="00e1196c"/>
    <w:pPr>
      <w:widowControl w:val="false"/>
      <w:spacing w:lineRule="atLeast" w:line="240"/>
    </w:pPr>
    <w:rPr>
      <w:lang w:val="en-US"/>
    </w:rPr>
  </w:style>
  <w:style w:type="paragraph" w:styleId="C5" w:customStyle="1">
    <w:name w:val="c5"/>
    <w:basedOn w:val="Normal"/>
    <w:uiPriority w:val="99"/>
    <w:qFormat/>
    <w:rsid w:val="00e1196c"/>
    <w:pPr>
      <w:widowControl w:val="false"/>
      <w:spacing w:lineRule="atLeast" w:line="240"/>
      <w:jc w:val="center"/>
    </w:pPr>
    <w:rPr>
      <w:lang w:val="en-US"/>
    </w:rPr>
  </w:style>
  <w:style w:type="paragraph" w:styleId="P8" w:customStyle="1">
    <w:name w:val="p8"/>
    <w:basedOn w:val="Normal"/>
    <w:uiPriority w:val="99"/>
    <w:qFormat/>
    <w:rsid w:val="00e1196c"/>
    <w:pPr>
      <w:widowControl w:val="false"/>
      <w:tabs>
        <w:tab w:val="left" w:pos="1275" w:leader="none"/>
        <w:tab w:val="left" w:pos="2284" w:leader="none"/>
      </w:tabs>
      <w:spacing w:lineRule="atLeast" w:line="240"/>
      <w:ind w:left="2284" w:hanging="1009"/>
    </w:pPr>
    <w:rPr>
      <w:lang w:val="en-US"/>
    </w:rPr>
  </w:style>
  <w:style w:type="paragraph" w:styleId="P9" w:customStyle="1">
    <w:name w:val="p9"/>
    <w:basedOn w:val="Normal"/>
    <w:uiPriority w:val="99"/>
    <w:qFormat/>
    <w:rsid w:val="00e1196c"/>
    <w:pPr>
      <w:widowControl w:val="false"/>
      <w:tabs>
        <w:tab w:val="left" w:pos="1275" w:leader="none"/>
      </w:tabs>
      <w:spacing w:lineRule="atLeast" w:line="266"/>
      <w:ind w:left="419" w:hanging="0"/>
    </w:pPr>
    <w:rPr>
      <w:lang w:val="en-US"/>
    </w:rPr>
  </w:style>
  <w:style w:type="paragraph" w:styleId="P11" w:customStyle="1">
    <w:name w:val="p11"/>
    <w:basedOn w:val="Normal"/>
    <w:uiPriority w:val="99"/>
    <w:qFormat/>
    <w:rsid w:val="00e1196c"/>
    <w:pPr>
      <w:widowControl w:val="false"/>
      <w:tabs>
        <w:tab w:val="left" w:pos="1955" w:leader="none"/>
        <w:tab w:val="left" w:pos="2284" w:leader="none"/>
      </w:tabs>
      <w:spacing w:lineRule="atLeast" w:line="266"/>
      <w:ind w:left="2284" w:hanging="329"/>
    </w:pPr>
    <w:rPr>
      <w:lang w:val="en-US"/>
    </w:rPr>
  </w:style>
  <w:style w:type="paragraph" w:styleId="P13" w:customStyle="1">
    <w:name w:val="p13"/>
    <w:basedOn w:val="Normal"/>
    <w:uiPriority w:val="99"/>
    <w:qFormat/>
    <w:rsid w:val="00e1196c"/>
    <w:pPr>
      <w:widowControl w:val="false"/>
      <w:tabs>
        <w:tab w:val="left" w:pos="2284" w:leader="none"/>
      </w:tabs>
      <w:spacing w:lineRule="atLeast" w:line="266"/>
      <w:ind w:left="1428" w:hanging="0"/>
    </w:pPr>
    <w:rPr>
      <w:lang w:val="en-US"/>
    </w:rPr>
  </w:style>
  <w:style w:type="paragraph" w:styleId="P14" w:customStyle="1">
    <w:name w:val="p14"/>
    <w:basedOn w:val="Normal"/>
    <w:uiPriority w:val="99"/>
    <w:qFormat/>
    <w:rsid w:val="00e1196c"/>
    <w:pPr>
      <w:widowControl w:val="false"/>
      <w:tabs>
        <w:tab w:val="left" w:pos="1955" w:leader="none"/>
      </w:tabs>
      <w:spacing w:lineRule="atLeast" w:line="266"/>
      <w:ind w:firstLine="1955"/>
    </w:pPr>
    <w:rPr>
      <w:lang w:val="en-US"/>
    </w:rPr>
  </w:style>
  <w:style w:type="paragraph" w:styleId="T15" w:customStyle="1">
    <w:name w:val="t15"/>
    <w:basedOn w:val="Normal"/>
    <w:uiPriority w:val="99"/>
    <w:qFormat/>
    <w:rsid w:val="00e1196c"/>
    <w:pPr>
      <w:widowControl w:val="false"/>
      <w:spacing w:lineRule="atLeast" w:line="240"/>
    </w:pPr>
    <w:rPr>
      <w:lang w:val="en-US"/>
    </w:rPr>
  </w:style>
  <w:style w:type="paragraph" w:styleId="P17" w:customStyle="1">
    <w:name w:val="p17"/>
    <w:basedOn w:val="Normal"/>
    <w:uiPriority w:val="99"/>
    <w:qFormat/>
    <w:rsid w:val="00e1196c"/>
    <w:pPr>
      <w:widowControl w:val="false"/>
      <w:tabs>
        <w:tab w:val="left" w:pos="748" w:leader="none"/>
        <w:tab w:val="left" w:pos="1094" w:leader="none"/>
      </w:tabs>
      <w:spacing w:lineRule="atLeast" w:line="266"/>
      <w:ind w:left="1094" w:hanging="346"/>
      <w:jc w:val="both"/>
    </w:pPr>
    <w:rPr>
      <w:lang w:val="en-US"/>
    </w:rPr>
  </w:style>
  <w:style w:type="paragraph" w:styleId="P18" w:customStyle="1">
    <w:name w:val="p18"/>
    <w:basedOn w:val="Normal"/>
    <w:uiPriority w:val="99"/>
    <w:qFormat/>
    <w:rsid w:val="00e1196c"/>
    <w:pPr>
      <w:widowControl w:val="false"/>
      <w:tabs>
        <w:tab w:val="left" w:pos="731" w:leader="none"/>
        <w:tab w:val="left" w:pos="1088" w:leader="none"/>
      </w:tabs>
      <w:spacing w:lineRule="atLeast" w:line="272"/>
      <w:ind w:left="1088" w:hanging="357"/>
      <w:jc w:val="both"/>
    </w:pPr>
    <w:rPr>
      <w:lang w:val="en-US"/>
    </w:rPr>
  </w:style>
  <w:style w:type="paragraph" w:styleId="P19" w:customStyle="1">
    <w:name w:val="p19"/>
    <w:basedOn w:val="Normal"/>
    <w:uiPriority w:val="99"/>
    <w:qFormat/>
    <w:rsid w:val="00e1196c"/>
    <w:pPr>
      <w:widowControl w:val="false"/>
      <w:tabs>
        <w:tab w:val="left" w:pos="731" w:leader="none"/>
      </w:tabs>
      <w:spacing w:lineRule="atLeast" w:line="240"/>
      <w:ind w:left="125" w:hanging="0"/>
      <w:jc w:val="both"/>
    </w:pPr>
    <w:rPr>
      <w:lang w:val="en-US"/>
    </w:rPr>
  </w:style>
  <w:style w:type="paragraph" w:styleId="P20" w:customStyle="1">
    <w:name w:val="p20"/>
    <w:basedOn w:val="Normal"/>
    <w:uiPriority w:val="99"/>
    <w:qFormat/>
    <w:rsid w:val="00e1196c"/>
    <w:pPr>
      <w:widowControl w:val="false"/>
      <w:tabs>
        <w:tab w:val="left" w:pos="204" w:leader="none"/>
      </w:tabs>
      <w:spacing w:lineRule="atLeast" w:line="272"/>
      <w:jc w:val="both"/>
    </w:pPr>
    <w:rPr>
      <w:lang w:val="en-US"/>
    </w:rPr>
  </w:style>
  <w:style w:type="paragraph" w:styleId="P21" w:customStyle="1">
    <w:name w:val="p21"/>
    <w:basedOn w:val="Normal"/>
    <w:uiPriority w:val="99"/>
    <w:qFormat/>
    <w:rsid w:val="00e1196c"/>
    <w:pPr>
      <w:widowControl w:val="false"/>
      <w:tabs>
        <w:tab w:val="left" w:pos="4745" w:leader="none"/>
      </w:tabs>
      <w:spacing w:lineRule="atLeast" w:line="240"/>
      <w:ind w:left="3889" w:hanging="0"/>
      <w:jc w:val="both"/>
    </w:pPr>
    <w:rPr>
      <w:lang w:val="en-US"/>
    </w:rPr>
  </w:style>
  <w:style w:type="paragraph" w:styleId="Testointerno" w:customStyle="1">
    <w:name w:val="testointerno"/>
    <w:basedOn w:val="Normal"/>
    <w:uiPriority w:val="99"/>
    <w:qFormat/>
    <w:rsid w:val="00e1196c"/>
    <w:pPr>
      <w:spacing w:lineRule="atLeast" w:line="320" w:before="100" w:after="100"/>
    </w:pPr>
    <w:rPr>
      <w:rFonts w:ascii="Verdana" w:hAnsi="Verdana" w:cs="Verdana"/>
      <w:color w:val="808080"/>
      <w:sz w:val="24"/>
      <w:szCs w:val="24"/>
    </w:rPr>
  </w:style>
  <w:style w:type="paragraph" w:styleId="Tit1" w:customStyle="1">
    <w:name w:val="tit 1"/>
    <w:basedOn w:val="Heading1"/>
    <w:autoRedefine/>
    <w:uiPriority w:val="99"/>
    <w:qFormat/>
    <w:rsid w:val="00e1196c"/>
    <w:pPr>
      <w:overflowPunct w:val="false"/>
      <w:spacing w:lineRule="auto" w:line="360" w:before="120" w:after="120"/>
      <w:ind w:hanging="357"/>
      <w:textAlignment w:val="baseline"/>
    </w:pPr>
    <w:rPr>
      <w:rFonts w:ascii="Verdana" w:hAnsi="Verdana" w:cs="Verdana"/>
      <w:i w:val="false"/>
      <w:iCs w:val="false"/>
      <w:sz w:val="20"/>
      <w:szCs w:val="20"/>
    </w:rPr>
  </w:style>
  <w:style w:type="paragraph" w:styleId="BodyText3">
    <w:name w:val="Body Text 3"/>
    <w:basedOn w:val="Normal"/>
    <w:link w:val="BodyText3Char"/>
    <w:uiPriority w:val="99"/>
    <w:qFormat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paragraph" w:styleId="Rub1" w:customStyle="1">
    <w:name w:val="Rub1"/>
    <w:basedOn w:val="Normal"/>
    <w:uiPriority w:val="99"/>
    <w:qFormat/>
    <w:rsid w:val="00e1196c"/>
    <w:pPr>
      <w:tabs>
        <w:tab w:val="left" w:pos="1276" w:leader="none"/>
      </w:tabs>
      <w:jc w:val="both"/>
    </w:pPr>
    <w:rPr>
      <w:b/>
      <w:bCs/>
      <w:smallCaps/>
    </w:rPr>
  </w:style>
  <w:style w:type="paragraph" w:styleId="Rub4" w:customStyle="1">
    <w:name w:val="Rub4"/>
    <w:basedOn w:val="Normal"/>
    <w:next w:val="Normal"/>
    <w:uiPriority w:val="99"/>
    <w:qFormat/>
    <w:rsid w:val="00e1196c"/>
    <w:pPr>
      <w:tabs>
        <w:tab w:val="left" w:pos="709" w:leader="none"/>
      </w:tabs>
      <w:jc w:val="both"/>
    </w:pPr>
    <w:rPr>
      <w:i/>
      <w:iCs/>
    </w:rPr>
  </w:style>
  <w:style w:type="paragraph" w:styleId="Numerazioneperbuste" w:customStyle="1">
    <w:name w:val="Numerazione per buste"/>
    <w:basedOn w:val="Normal"/>
    <w:uiPriority w:val="99"/>
    <w:qFormat/>
    <w:rsid w:val="00e1196c"/>
    <w:pPr>
      <w:spacing w:lineRule="auto" w:line="360" w:before="120" w:after="120"/>
      <w:jc w:val="both"/>
    </w:pPr>
    <w:rPr>
      <w:sz w:val="24"/>
      <w:szCs w:val="24"/>
    </w:rPr>
  </w:style>
  <w:style w:type="paragraph" w:styleId="Tit2" w:customStyle="1">
    <w:name w:val="tit 2"/>
    <w:uiPriority w:val="99"/>
    <w:qFormat/>
    <w:rsid w:val="00e1196c"/>
    <w:pPr>
      <w:widowControl/>
      <w:tabs>
        <w:tab w:val="left" w:pos="720" w:leader="none"/>
        <w:tab w:val="left" w:pos="851" w:leader="none"/>
      </w:tabs>
      <w:bidi w:val="0"/>
      <w:spacing w:before="120" w:after="60"/>
      <w:ind w:left="-150" w:firstLine="150"/>
      <w:jc w:val="left"/>
    </w:pPr>
    <w:rPr>
      <w:rFonts w:ascii="Arial" w:hAnsi="Arial" w:eastAsia="Times New Roman" w:cs="Arial"/>
      <w:b/>
      <w:bCs/>
      <w:color w:val="00000A"/>
      <w:sz w:val="26"/>
      <w:szCs w:val="26"/>
      <w:lang w:val="en-GB" w:eastAsia="en-US" w:bidi="ar-SA"/>
    </w:rPr>
  </w:style>
  <w:style w:type="paragraph" w:styleId="Tit3" w:customStyle="1">
    <w:name w:val="tit 3"/>
    <w:basedOn w:val="Heading2"/>
    <w:uiPriority w:val="99"/>
    <w:qFormat/>
    <w:rsid w:val="00e1196c"/>
    <w:pPr>
      <w:keepLines/>
      <w:tabs>
        <w:tab w:val="left" w:pos="1418" w:leader="none"/>
        <w:tab w:val="left" w:pos="1647" w:leader="none"/>
      </w:tabs>
      <w:overflowPunct w:val="false"/>
      <w:spacing w:lineRule="exact" w:line="320" w:before="120" w:after="20"/>
      <w:ind w:left="851" w:hanging="284"/>
      <w:textAlignment w:val="baseline"/>
    </w:pPr>
    <w:rPr>
      <w:sz w:val="24"/>
      <w:szCs w:val="24"/>
    </w:rPr>
  </w:style>
  <w:style w:type="paragraph" w:styleId="StileTitolo1Verdana12pt" w:customStyle="1">
    <w:name w:val="Stile Titolo 1 + Verdana 12 pt"/>
    <w:basedOn w:val="Heading1"/>
    <w:link w:val="StileTitolo1Verdana12ptCarattere"/>
    <w:autoRedefine/>
    <w:uiPriority w:val="99"/>
    <w:qFormat/>
    <w:rsid w:val="00e1196c"/>
    <w:pPr>
      <w:ind w:left="567" w:hanging="0"/>
    </w:pPr>
    <w:rPr>
      <w:rFonts w:ascii="Verdana" w:hAnsi="Verdana" w:cs="Verdana"/>
      <w:i w:val="false"/>
      <w:iCs w:val="false"/>
    </w:rPr>
  </w:style>
  <w:style w:type="paragraph" w:styleId="ListParagraph">
    <w:name w:val="List Paragraph"/>
    <w:basedOn w:val="Normal"/>
    <w:uiPriority w:val="99"/>
    <w:qFormat/>
    <w:rsid w:val="00e1196c"/>
    <w:pPr>
      <w:ind w:left="720" w:hanging="0"/>
    </w:pPr>
    <w:rPr/>
  </w:style>
  <w:style w:type="paragraph" w:styleId="Index8">
    <w:name w:val="index 8"/>
    <w:basedOn w:val="Normal"/>
    <w:next w:val="Normal"/>
    <w:autoRedefine/>
    <w:uiPriority w:val="99"/>
    <w:semiHidden/>
    <w:qFormat/>
    <w:rsid w:val="00e1196c"/>
    <w:pPr>
      <w:ind w:left="1600" w:hanging="200"/>
    </w:pPr>
    <w:rPr/>
  </w:style>
  <w:style w:type="paragraph" w:styleId="NormalWeb">
    <w:name w:val="Normal (Web)"/>
    <w:basedOn w:val="Normal"/>
    <w:uiPriority w:val="99"/>
    <w:qFormat/>
    <w:rsid w:val="00e1196c"/>
    <w:pPr>
      <w:spacing w:beforeAutospacing="1" w:after="119"/>
    </w:pPr>
    <w:rPr>
      <w:rFonts w:ascii="Arial Unicode MS" w:hAnsi="Arial Unicode MS" w:eastAsia="Arial Unicode MS" w:cs="Arial Unicode MS"/>
      <w:sz w:val="24"/>
      <w:szCs w:val="24"/>
    </w:rPr>
  </w:style>
  <w:style w:type="paragraph" w:styleId="Revision">
    <w:name w:val="Revision"/>
    <w:uiPriority w:val="99"/>
    <w:semiHidden/>
    <w:qFormat/>
    <w:rsid w:val="00e1196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le">
    <w:name w:val="Title"/>
    <w:basedOn w:val="Normal"/>
    <w:link w:val="TitleChar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paragraph" w:styleId="WWTestonormale" w:customStyle="1">
    <w:name w:val="WW-Testo normale"/>
    <w:basedOn w:val="Normal"/>
    <w:uiPriority w:val="99"/>
    <w:qFormat/>
    <w:rsid w:val="00e1196c"/>
    <w:pPr>
      <w:suppressAutoHyphens w:val="tru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qFormat/>
    <w:rsid w:val="00e1196c"/>
    <w:pPr/>
    <w:rPr>
      <w:rFonts w:ascii="Tahoma" w:hAnsi="Tahoma" w:cs="Tahoma"/>
      <w:sz w:val="16"/>
      <w:szCs w:val="16"/>
    </w:rPr>
  </w:style>
  <w:style w:type="paragraph" w:styleId="WWCorpotesto" w:customStyle="1">
    <w:name w:val="WW-Corpo testo"/>
    <w:uiPriority w:val="99"/>
    <w:qFormat/>
    <w:rsid w:val="007d3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6106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0">
    <w:name w:val="TableGrid"/>
    <w:rsid w:val="008e0220"/>
    <w:rPr>
      <w:rFonts w:asciiTheme="minorHAnsi" w:hAnsiTheme="minorHAnsi" w:eastAsiaTheme="minorEastAsia" w:cstheme="minorBidi"/>
      <w:lang w:val="it-IT" w:eastAsia="it-I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EB52-91DF-48A3-8AA6-E23844CB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LibreOffice/5.1.6.2$Linux_X86_64 LibreOffice_project/10m0$Build-2</Application>
  <Pages>3</Pages>
  <Words>559</Words>
  <Characters>3933</Characters>
  <CharactersWithSpaces>4428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2018-11-23T16:20:00Z</dcterms:created>
  <dc:creator/>
  <dc:description/>
  <dc:language>it-IT</dc:language>
  <cp:lastModifiedBy/>
  <dcterms:modified xsi:type="dcterms:W3CDTF">2020-05-06T12:15:52Z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