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541" w:rsidRPr="00865CB8" w:rsidRDefault="00BB7541" w:rsidP="00A33747">
      <w:pPr>
        <w:spacing w:before="120"/>
        <w:jc w:val="both"/>
        <w:rPr>
          <w:rFonts w:ascii="Tahoma" w:hAnsi="Tahoma" w:cs="Tahoma"/>
          <w:b w:val="0"/>
          <w:bCs/>
          <w:sz w:val="20"/>
        </w:rPr>
      </w:pPr>
    </w:p>
    <w:p w:rsidR="00BB7541" w:rsidRPr="00865CB8" w:rsidRDefault="00BB7541" w:rsidP="00A33747">
      <w:pPr>
        <w:spacing w:before="120"/>
        <w:jc w:val="both"/>
        <w:rPr>
          <w:rFonts w:ascii="Tahoma" w:hAnsi="Tahoma" w:cs="Tahoma"/>
          <w:b w:val="0"/>
          <w:bCs/>
          <w:sz w:val="20"/>
        </w:rPr>
      </w:pPr>
      <w:r w:rsidRPr="00865CB8">
        <w:rPr>
          <w:rFonts w:ascii="Tahoma" w:hAnsi="Tahoma" w:cs="Tahoma"/>
          <w:b w:val="0"/>
          <w:bCs/>
          <w:sz w:val="20"/>
        </w:rPr>
        <w:tab/>
      </w:r>
      <w:r w:rsidRPr="00865CB8">
        <w:rPr>
          <w:rFonts w:ascii="Tahoma" w:hAnsi="Tahoma" w:cs="Tahoma"/>
          <w:b w:val="0"/>
          <w:bCs/>
          <w:sz w:val="20"/>
        </w:rPr>
        <w:tab/>
      </w:r>
      <w:r w:rsidR="005336A5" w:rsidRPr="00865CB8">
        <w:rPr>
          <w:rFonts w:ascii="Tahoma" w:hAnsi="Tahoma" w:cs="Tahoma"/>
          <w:b w:val="0"/>
          <w:bCs/>
          <w:sz w:val="20"/>
        </w:rPr>
        <w:tab/>
      </w:r>
      <w:r w:rsidR="005336A5" w:rsidRPr="00865CB8">
        <w:rPr>
          <w:rFonts w:ascii="Tahoma" w:hAnsi="Tahoma" w:cs="Tahoma"/>
          <w:b w:val="0"/>
          <w:bCs/>
          <w:sz w:val="20"/>
        </w:rPr>
        <w:tab/>
      </w:r>
      <w:r w:rsidR="005336A5" w:rsidRPr="00865CB8">
        <w:rPr>
          <w:rFonts w:ascii="Tahoma" w:hAnsi="Tahoma" w:cs="Tahoma"/>
          <w:b w:val="0"/>
          <w:bCs/>
          <w:sz w:val="20"/>
        </w:rPr>
        <w:tab/>
      </w:r>
      <w:r w:rsidR="005336A5" w:rsidRPr="00865CB8">
        <w:rPr>
          <w:rFonts w:ascii="Tahoma" w:hAnsi="Tahoma" w:cs="Tahoma"/>
          <w:b w:val="0"/>
          <w:bCs/>
          <w:sz w:val="20"/>
        </w:rPr>
        <w:tab/>
      </w:r>
      <w:r w:rsidR="005336A5" w:rsidRPr="00865CB8">
        <w:rPr>
          <w:rFonts w:ascii="Tahoma" w:hAnsi="Tahoma" w:cs="Tahoma"/>
          <w:b w:val="0"/>
          <w:bCs/>
          <w:sz w:val="20"/>
        </w:rPr>
        <w:tab/>
      </w:r>
      <w:r w:rsidR="005336A5" w:rsidRPr="00865CB8">
        <w:rPr>
          <w:rFonts w:ascii="Tahoma" w:hAnsi="Tahoma" w:cs="Tahoma"/>
          <w:b w:val="0"/>
          <w:bCs/>
          <w:sz w:val="20"/>
        </w:rPr>
        <w:tab/>
      </w:r>
      <w:r w:rsidR="005336A5" w:rsidRPr="00865CB8">
        <w:rPr>
          <w:rFonts w:ascii="Tahoma" w:hAnsi="Tahoma" w:cs="Tahoma"/>
          <w:b w:val="0"/>
          <w:bCs/>
          <w:sz w:val="20"/>
        </w:rPr>
        <w:tab/>
      </w:r>
      <w:r w:rsidR="005336A5" w:rsidRPr="00865CB8">
        <w:rPr>
          <w:rFonts w:ascii="Tahoma" w:hAnsi="Tahoma" w:cs="Tahoma"/>
          <w:b w:val="0"/>
          <w:bCs/>
          <w:sz w:val="20"/>
        </w:rPr>
        <w:tab/>
        <w:t xml:space="preserve">Misterbianco, </w:t>
      </w:r>
      <w:r w:rsidR="00865CB8" w:rsidRPr="00865CB8">
        <w:rPr>
          <w:rFonts w:ascii="Tahoma" w:hAnsi="Tahoma" w:cs="Tahoma"/>
          <w:b w:val="0"/>
          <w:bCs/>
          <w:sz w:val="20"/>
        </w:rPr>
        <w:t>11/09/2020</w:t>
      </w:r>
    </w:p>
    <w:p w:rsidR="00865CB8" w:rsidRPr="00865CB8" w:rsidRDefault="00865CB8" w:rsidP="00A33747">
      <w:pPr>
        <w:spacing w:before="120"/>
        <w:jc w:val="both"/>
        <w:rPr>
          <w:rFonts w:ascii="Tahoma" w:hAnsi="Tahoma" w:cs="Tahoma"/>
          <w:b w:val="0"/>
          <w:bCs/>
          <w:sz w:val="20"/>
        </w:rPr>
      </w:pPr>
    </w:p>
    <w:p w:rsidR="009C138C" w:rsidRPr="00865CB8" w:rsidRDefault="009C138C" w:rsidP="00A33747">
      <w:pPr>
        <w:spacing w:before="120"/>
        <w:jc w:val="both"/>
        <w:rPr>
          <w:rFonts w:ascii="Tahoma" w:hAnsi="Tahoma" w:cs="Tahoma"/>
          <w:b w:val="0"/>
          <w:bCs/>
          <w:sz w:val="20"/>
        </w:rPr>
      </w:pPr>
    </w:p>
    <w:p w:rsidR="00347E6E" w:rsidRDefault="00347E6E" w:rsidP="00CE11CD">
      <w:pPr>
        <w:widowControl w:val="0"/>
        <w:autoSpaceDE w:val="0"/>
        <w:autoSpaceDN w:val="0"/>
        <w:spacing w:before="120"/>
        <w:ind w:right="-1"/>
        <w:jc w:val="center"/>
        <w:outlineLvl w:val="0"/>
        <w:rPr>
          <w:rFonts w:ascii="Tahoma" w:hAnsi="Tahoma" w:cs="Tahoma"/>
          <w:bCs/>
          <w:sz w:val="20"/>
        </w:rPr>
      </w:pPr>
      <w:r w:rsidRPr="00347E6E">
        <w:rPr>
          <w:rFonts w:ascii="Tahoma" w:hAnsi="Tahoma" w:cs="Tahoma"/>
          <w:bCs/>
          <w:sz w:val="20"/>
        </w:rPr>
        <w:t xml:space="preserve">CONTRATTO RELATIVO AD INCARICO DI MEDICO COMPETENTE AI SENSI DELLA NORMATIVA VIGENTE DEL </w:t>
      </w:r>
      <w:proofErr w:type="spellStart"/>
      <w:r w:rsidRPr="00347E6E">
        <w:rPr>
          <w:rFonts w:ascii="Tahoma" w:hAnsi="Tahoma" w:cs="Tahoma"/>
          <w:bCs/>
          <w:sz w:val="20"/>
        </w:rPr>
        <w:t>D.Lgs</w:t>
      </w:r>
      <w:proofErr w:type="spellEnd"/>
      <w:r w:rsidRPr="00347E6E">
        <w:rPr>
          <w:rFonts w:ascii="Tahoma" w:hAnsi="Tahoma" w:cs="Tahoma"/>
          <w:bCs/>
          <w:sz w:val="20"/>
        </w:rPr>
        <w:t xml:space="preserve"> 81/08 E SUCCESSIVE MODIFICHE E INTEGRAZIONE.</w:t>
      </w:r>
    </w:p>
    <w:p w:rsidR="00865CB8" w:rsidRPr="00347E6E" w:rsidRDefault="00865CB8" w:rsidP="00CE11CD">
      <w:pPr>
        <w:widowControl w:val="0"/>
        <w:autoSpaceDE w:val="0"/>
        <w:autoSpaceDN w:val="0"/>
        <w:spacing w:before="120"/>
        <w:ind w:right="-1"/>
        <w:jc w:val="center"/>
        <w:outlineLvl w:val="0"/>
        <w:rPr>
          <w:rFonts w:ascii="Tahoma" w:hAnsi="Tahoma" w:cs="Tahoma"/>
          <w:bCs/>
          <w:sz w:val="20"/>
        </w:rPr>
      </w:pPr>
    </w:p>
    <w:p w:rsidR="00347E6E" w:rsidRPr="00347E6E" w:rsidRDefault="00347E6E" w:rsidP="00CE11CD">
      <w:pPr>
        <w:widowControl w:val="0"/>
        <w:autoSpaceDE w:val="0"/>
        <w:autoSpaceDN w:val="0"/>
        <w:spacing w:before="120"/>
        <w:ind w:right="-1"/>
        <w:jc w:val="center"/>
        <w:rPr>
          <w:rFonts w:ascii="Tahoma" w:hAnsi="Tahoma" w:cs="Tahoma"/>
          <w:b w:val="0"/>
          <w:sz w:val="20"/>
        </w:rPr>
      </w:pPr>
      <w:r w:rsidRPr="00347E6E">
        <w:rPr>
          <w:rFonts w:ascii="Tahoma" w:hAnsi="Tahoma" w:cs="Tahoma"/>
          <w:sz w:val="20"/>
        </w:rPr>
        <w:t>Tra</w:t>
      </w:r>
    </w:p>
    <w:p w:rsidR="00865CB8" w:rsidRPr="00865CB8" w:rsidRDefault="00865CB8" w:rsidP="00CE11CD">
      <w:pPr>
        <w:suppressAutoHyphens/>
        <w:autoSpaceDE w:val="0"/>
        <w:spacing w:before="120"/>
        <w:ind w:right="-1"/>
        <w:jc w:val="both"/>
        <w:textAlignment w:val="baseline"/>
        <w:rPr>
          <w:rFonts w:ascii="Tahoma" w:hAnsi="Tahoma" w:cs="Tahoma"/>
          <w:sz w:val="20"/>
          <w:lang w:eastAsia="zh-CN"/>
        </w:rPr>
      </w:pPr>
      <w:r w:rsidRPr="00865CB8">
        <w:rPr>
          <w:rFonts w:ascii="Tahoma" w:hAnsi="Tahoma" w:cs="Tahoma"/>
          <w:b w:val="0"/>
          <w:bCs/>
          <w:sz w:val="20"/>
          <w:lang w:eastAsia="zh-CN"/>
        </w:rPr>
        <w:t>L’Istituto Comprensivo Statale “A. Gabelli” di Misterbianco</w:t>
      </w:r>
      <w:r w:rsidRPr="00EA3365">
        <w:rPr>
          <w:rFonts w:ascii="Tahoma" w:hAnsi="Tahoma" w:cs="Tahoma"/>
          <w:b w:val="0"/>
          <w:bCs/>
          <w:sz w:val="20"/>
          <w:lang w:eastAsia="zh-CN"/>
        </w:rPr>
        <w:t xml:space="preserve"> (CT)</w:t>
      </w:r>
      <w:r w:rsidRPr="00865CB8">
        <w:rPr>
          <w:rFonts w:ascii="Tahoma" w:hAnsi="Tahoma" w:cs="Tahoma"/>
          <w:b w:val="0"/>
          <w:bCs/>
          <w:sz w:val="20"/>
          <w:lang w:eastAsia="zh-CN"/>
        </w:rPr>
        <w:t xml:space="preserve">, codice fiscale 80007270871, rappresentato legalmente dalla dott.ssa Adriana Battaglia, Dirigente Scolastico, nata a Catania il 08/10/1967 codice fiscale BTTDRN67R48C351U e domiciliata per la sua carica presso l’Istituto Comprensivo “A. Gabelli” di Misterbianco, in via Gramsci </w:t>
      </w:r>
      <w:proofErr w:type="spellStart"/>
      <w:r w:rsidRPr="00865CB8">
        <w:rPr>
          <w:rFonts w:ascii="Tahoma" w:hAnsi="Tahoma" w:cs="Tahoma"/>
          <w:b w:val="0"/>
          <w:bCs/>
          <w:sz w:val="20"/>
          <w:lang w:eastAsia="zh-CN"/>
        </w:rPr>
        <w:t>snc</w:t>
      </w:r>
      <w:proofErr w:type="spellEnd"/>
    </w:p>
    <w:p w:rsidR="00347E6E" w:rsidRPr="00347E6E" w:rsidRDefault="00347E6E" w:rsidP="00CE11CD">
      <w:pPr>
        <w:widowControl w:val="0"/>
        <w:autoSpaceDE w:val="0"/>
        <w:autoSpaceDN w:val="0"/>
        <w:spacing w:before="120"/>
        <w:ind w:right="-1"/>
        <w:jc w:val="center"/>
        <w:rPr>
          <w:rFonts w:ascii="Tahoma" w:hAnsi="Tahoma" w:cs="Tahoma"/>
          <w:sz w:val="20"/>
        </w:rPr>
      </w:pPr>
      <w:r w:rsidRPr="00347E6E">
        <w:rPr>
          <w:rFonts w:ascii="Tahoma" w:hAnsi="Tahoma" w:cs="Tahoma"/>
          <w:sz w:val="20"/>
        </w:rPr>
        <w:t>e</w:t>
      </w:r>
    </w:p>
    <w:p w:rsidR="00347E6E" w:rsidRPr="00347E6E" w:rsidRDefault="00347E6E" w:rsidP="00CE11CD">
      <w:pPr>
        <w:widowControl w:val="0"/>
        <w:autoSpaceDE w:val="0"/>
        <w:autoSpaceDN w:val="0"/>
        <w:spacing w:before="120"/>
        <w:ind w:right="-1"/>
        <w:jc w:val="both"/>
        <w:rPr>
          <w:rFonts w:ascii="Tahoma" w:hAnsi="Tahoma" w:cs="Tahoma"/>
          <w:b w:val="0"/>
          <w:sz w:val="20"/>
        </w:rPr>
      </w:pPr>
      <w:r w:rsidRPr="00347E6E">
        <w:rPr>
          <w:rFonts w:ascii="Tahoma" w:hAnsi="Tahoma" w:cs="Tahoma"/>
          <w:b w:val="0"/>
          <w:sz w:val="20"/>
        </w:rPr>
        <w:t xml:space="preserve">e </w:t>
      </w:r>
      <w:r w:rsidR="00724971">
        <w:rPr>
          <w:rFonts w:ascii="Tahoma" w:hAnsi="Tahoma" w:cs="Tahoma"/>
          <w:b w:val="0"/>
          <w:sz w:val="20"/>
        </w:rPr>
        <w:t xml:space="preserve">il dott. FEDERICO GIUSEPPE NALIS, </w:t>
      </w:r>
      <w:r w:rsidR="00D24824" w:rsidRPr="00D24824">
        <w:rPr>
          <w:rFonts w:ascii="Tahoma" w:hAnsi="Tahoma" w:cs="Tahoma"/>
          <w:b w:val="0"/>
          <w:sz w:val="20"/>
        </w:rPr>
        <w:t>Medico competente in Enti pubblici e privati (iscritto all'Elenco</w:t>
      </w:r>
      <w:r w:rsidR="00D24824">
        <w:rPr>
          <w:rFonts w:ascii="Tahoma" w:hAnsi="Tahoma" w:cs="Tahoma"/>
          <w:b w:val="0"/>
          <w:sz w:val="20"/>
        </w:rPr>
        <w:t xml:space="preserve"> N</w:t>
      </w:r>
      <w:r w:rsidR="00D24824" w:rsidRPr="00D24824">
        <w:rPr>
          <w:rFonts w:ascii="Tahoma" w:hAnsi="Tahoma" w:cs="Tahoma"/>
          <w:b w:val="0"/>
          <w:sz w:val="20"/>
        </w:rPr>
        <w:t>azionale dei Medici competenti)</w:t>
      </w:r>
      <w:r w:rsidR="00D24824">
        <w:rPr>
          <w:rFonts w:ascii="Tahoma" w:hAnsi="Tahoma" w:cs="Tahoma"/>
          <w:b w:val="0"/>
          <w:sz w:val="20"/>
        </w:rPr>
        <w:t xml:space="preserve">, </w:t>
      </w:r>
      <w:r w:rsidR="00724971">
        <w:rPr>
          <w:rFonts w:ascii="Tahoma" w:hAnsi="Tahoma" w:cs="Tahoma"/>
          <w:b w:val="0"/>
          <w:sz w:val="20"/>
        </w:rPr>
        <w:t>nato il 03/03/1985</w:t>
      </w:r>
      <w:r w:rsidR="00D24824">
        <w:rPr>
          <w:rFonts w:ascii="Tahoma" w:hAnsi="Tahoma" w:cs="Tahoma"/>
          <w:b w:val="0"/>
          <w:sz w:val="20"/>
        </w:rPr>
        <w:t xml:space="preserve"> e</w:t>
      </w:r>
      <w:r w:rsidR="00724971">
        <w:rPr>
          <w:rFonts w:ascii="Tahoma" w:hAnsi="Tahoma" w:cs="Tahoma"/>
          <w:b w:val="0"/>
          <w:sz w:val="20"/>
        </w:rPr>
        <w:t xml:space="preserve"> residente a Catania</w:t>
      </w:r>
      <w:r w:rsidRPr="00347E6E">
        <w:rPr>
          <w:rFonts w:ascii="Tahoma" w:hAnsi="Tahoma" w:cs="Tahoma"/>
          <w:b w:val="0"/>
          <w:sz w:val="20"/>
        </w:rPr>
        <w:t xml:space="preserve"> </w:t>
      </w:r>
      <w:r w:rsidR="00724971">
        <w:rPr>
          <w:rFonts w:ascii="Tahoma" w:hAnsi="Tahoma" w:cs="Tahoma"/>
          <w:b w:val="0"/>
          <w:sz w:val="20"/>
        </w:rPr>
        <w:t xml:space="preserve">in Via </w:t>
      </w:r>
      <w:proofErr w:type="spellStart"/>
      <w:r w:rsidR="00724971">
        <w:rPr>
          <w:rFonts w:ascii="Tahoma" w:hAnsi="Tahoma" w:cs="Tahoma"/>
          <w:b w:val="0"/>
          <w:sz w:val="20"/>
        </w:rPr>
        <w:t>Guerrera</w:t>
      </w:r>
      <w:proofErr w:type="spellEnd"/>
      <w:r w:rsidR="00724971">
        <w:rPr>
          <w:rFonts w:ascii="Tahoma" w:hAnsi="Tahoma" w:cs="Tahoma"/>
          <w:b w:val="0"/>
          <w:sz w:val="20"/>
        </w:rPr>
        <w:t xml:space="preserve"> n. 5, cap. 95126, </w:t>
      </w:r>
      <w:proofErr w:type="spellStart"/>
      <w:r w:rsidR="00D24824" w:rsidRPr="00D24824">
        <w:rPr>
          <w:rFonts w:ascii="Tahoma" w:hAnsi="Tahoma" w:cs="Tahoma"/>
          <w:b w:val="0"/>
          <w:sz w:val="20"/>
        </w:rPr>
        <w:t>c.f.</w:t>
      </w:r>
      <w:proofErr w:type="spellEnd"/>
      <w:r w:rsidR="00D24824" w:rsidRPr="00D24824">
        <w:rPr>
          <w:rFonts w:ascii="Tahoma" w:hAnsi="Tahoma" w:cs="Tahoma"/>
          <w:b w:val="0"/>
          <w:sz w:val="20"/>
        </w:rPr>
        <w:t xml:space="preserve"> NLSFRC85C03C351E</w:t>
      </w:r>
      <w:r w:rsidR="00D24824">
        <w:rPr>
          <w:rFonts w:ascii="Tahoma" w:hAnsi="Tahoma" w:cs="Tahoma"/>
          <w:b w:val="0"/>
          <w:sz w:val="20"/>
        </w:rPr>
        <w:t>,</w:t>
      </w:r>
      <w:r w:rsidR="00D24824" w:rsidRPr="00347E6E">
        <w:rPr>
          <w:rFonts w:ascii="Tahoma" w:hAnsi="Tahoma" w:cs="Tahoma"/>
          <w:b w:val="0"/>
          <w:sz w:val="20"/>
        </w:rPr>
        <w:t xml:space="preserve"> </w:t>
      </w:r>
      <w:r w:rsidRPr="00347E6E">
        <w:rPr>
          <w:rFonts w:ascii="Tahoma" w:hAnsi="Tahoma" w:cs="Tahoma"/>
          <w:b w:val="0"/>
          <w:sz w:val="20"/>
        </w:rPr>
        <w:t>d’ora innanzi medico competente.</w:t>
      </w:r>
    </w:p>
    <w:p w:rsidR="00347E6E" w:rsidRPr="00347E6E" w:rsidRDefault="00347E6E" w:rsidP="00CE11CD">
      <w:pPr>
        <w:widowControl w:val="0"/>
        <w:autoSpaceDE w:val="0"/>
        <w:autoSpaceDN w:val="0"/>
        <w:spacing w:before="240" w:after="240"/>
        <w:ind w:right="-1"/>
        <w:jc w:val="center"/>
        <w:rPr>
          <w:rFonts w:ascii="Tahoma" w:hAnsi="Tahoma" w:cs="Tahoma"/>
          <w:sz w:val="20"/>
        </w:rPr>
      </w:pPr>
      <w:r w:rsidRPr="00347E6E">
        <w:rPr>
          <w:rFonts w:ascii="Tahoma" w:hAnsi="Tahoma" w:cs="Tahoma"/>
          <w:sz w:val="20"/>
        </w:rPr>
        <w:t>PREMESSO</w:t>
      </w:r>
    </w:p>
    <w:p w:rsidR="00347E6E" w:rsidRPr="00347E6E" w:rsidRDefault="00347E6E" w:rsidP="00CE11CD">
      <w:pPr>
        <w:widowControl w:val="0"/>
        <w:numPr>
          <w:ilvl w:val="0"/>
          <w:numId w:val="6"/>
        </w:numPr>
        <w:tabs>
          <w:tab w:val="left" w:pos="284"/>
        </w:tabs>
        <w:autoSpaceDE w:val="0"/>
        <w:autoSpaceDN w:val="0"/>
        <w:spacing w:before="120"/>
        <w:ind w:left="284" w:right="-1" w:hanging="284"/>
        <w:jc w:val="both"/>
        <w:rPr>
          <w:rFonts w:ascii="Tahoma" w:hAnsi="Tahoma" w:cs="Tahoma"/>
          <w:b w:val="0"/>
          <w:sz w:val="20"/>
        </w:rPr>
      </w:pPr>
      <w:r w:rsidRPr="00347E6E">
        <w:rPr>
          <w:rFonts w:ascii="Tahoma" w:hAnsi="Tahoma" w:cs="Tahoma"/>
          <w:b w:val="0"/>
          <w:sz w:val="20"/>
        </w:rPr>
        <w:t>che la Scuola, ai sensi della normativa vigente (D.lgs.81/08</w:t>
      </w:r>
      <w:r w:rsidR="00DB7FE9">
        <w:rPr>
          <w:rFonts w:ascii="Tahoma" w:hAnsi="Tahoma" w:cs="Tahoma"/>
          <w:b w:val="0"/>
          <w:sz w:val="20"/>
        </w:rPr>
        <w:t xml:space="preserve">; </w:t>
      </w:r>
      <w:r w:rsidR="00DB7FE9" w:rsidRPr="00DB7FE9">
        <w:rPr>
          <w:rFonts w:ascii="Tahoma" w:hAnsi="Tahoma" w:cs="Tahoma"/>
          <w:b w:val="0"/>
          <w:sz w:val="20"/>
        </w:rPr>
        <w:t>art.83 D.L. n. 34 del 19/05/2020 (decreto “Rilancio”)</w:t>
      </w:r>
      <w:r w:rsidRPr="00347E6E">
        <w:rPr>
          <w:rFonts w:ascii="Tahoma" w:hAnsi="Tahoma" w:cs="Tahoma"/>
          <w:b w:val="0"/>
          <w:sz w:val="20"/>
        </w:rPr>
        <w:t>) ha l’obbligo di sottoporre a sorveglianza sanitaria il personale</w:t>
      </w:r>
      <w:r w:rsidRPr="00347E6E">
        <w:rPr>
          <w:rFonts w:ascii="Tahoma" w:hAnsi="Tahoma" w:cs="Tahoma"/>
          <w:b w:val="0"/>
          <w:spacing w:val="-3"/>
          <w:sz w:val="20"/>
        </w:rPr>
        <w:t xml:space="preserve"> </w:t>
      </w:r>
      <w:r w:rsidRPr="00347E6E">
        <w:rPr>
          <w:rFonts w:ascii="Tahoma" w:hAnsi="Tahoma" w:cs="Tahoma"/>
          <w:b w:val="0"/>
          <w:sz w:val="20"/>
        </w:rPr>
        <w:t>dipendente;</w:t>
      </w:r>
    </w:p>
    <w:p w:rsidR="00347E6E" w:rsidRPr="00347E6E" w:rsidRDefault="00347E6E" w:rsidP="00CE11CD">
      <w:pPr>
        <w:widowControl w:val="0"/>
        <w:numPr>
          <w:ilvl w:val="0"/>
          <w:numId w:val="6"/>
        </w:numPr>
        <w:tabs>
          <w:tab w:val="left" w:pos="284"/>
        </w:tabs>
        <w:autoSpaceDE w:val="0"/>
        <w:autoSpaceDN w:val="0"/>
        <w:spacing w:before="120"/>
        <w:ind w:left="284" w:right="-1" w:hanging="284"/>
        <w:jc w:val="both"/>
        <w:rPr>
          <w:rFonts w:ascii="Tahoma" w:hAnsi="Tahoma" w:cs="Tahoma"/>
          <w:b w:val="0"/>
          <w:sz w:val="20"/>
        </w:rPr>
      </w:pPr>
      <w:r w:rsidRPr="00347E6E">
        <w:rPr>
          <w:rFonts w:ascii="Tahoma" w:hAnsi="Tahoma" w:cs="Tahoma"/>
          <w:b w:val="0"/>
          <w:sz w:val="20"/>
        </w:rPr>
        <w:t xml:space="preserve">che la normativa prevede la necessità di avvalersi di un medico definito “competente”, in virtù del </w:t>
      </w:r>
      <w:r w:rsidR="00D24824">
        <w:rPr>
          <w:rFonts w:ascii="Tahoma" w:hAnsi="Tahoma" w:cs="Tahoma"/>
          <w:b w:val="0"/>
          <w:sz w:val="20"/>
        </w:rPr>
        <w:t>p</w:t>
      </w:r>
      <w:r w:rsidRPr="00347E6E">
        <w:rPr>
          <w:rFonts w:ascii="Tahoma" w:hAnsi="Tahoma" w:cs="Tahoma"/>
          <w:b w:val="0"/>
          <w:sz w:val="20"/>
        </w:rPr>
        <w:t>ossesso dei titoli indicati dagli art. 2 e 38 del</w:t>
      </w:r>
      <w:r w:rsidRPr="00347E6E">
        <w:rPr>
          <w:rFonts w:ascii="Tahoma" w:hAnsi="Tahoma" w:cs="Tahoma"/>
          <w:b w:val="0"/>
          <w:spacing w:val="6"/>
          <w:sz w:val="20"/>
        </w:rPr>
        <w:t xml:space="preserve"> </w:t>
      </w:r>
      <w:r w:rsidRPr="00347E6E">
        <w:rPr>
          <w:rFonts w:ascii="Tahoma" w:hAnsi="Tahoma" w:cs="Tahoma"/>
          <w:b w:val="0"/>
          <w:sz w:val="20"/>
        </w:rPr>
        <w:t>D.Lgs.81/08;</w:t>
      </w:r>
    </w:p>
    <w:p w:rsidR="00347E6E" w:rsidRPr="00347E6E" w:rsidRDefault="00347E6E" w:rsidP="00CE11CD">
      <w:pPr>
        <w:widowControl w:val="0"/>
        <w:numPr>
          <w:ilvl w:val="0"/>
          <w:numId w:val="6"/>
        </w:numPr>
        <w:tabs>
          <w:tab w:val="left" w:pos="284"/>
        </w:tabs>
        <w:autoSpaceDE w:val="0"/>
        <w:autoSpaceDN w:val="0"/>
        <w:spacing w:before="120"/>
        <w:ind w:left="284" w:right="-1" w:hanging="284"/>
        <w:jc w:val="both"/>
        <w:rPr>
          <w:rFonts w:ascii="Tahoma" w:hAnsi="Tahoma" w:cs="Tahoma"/>
          <w:b w:val="0"/>
          <w:sz w:val="20"/>
        </w:rPr>
      </w:pPr>
      <w:r w:rsidRPr="00347E6E">
        <w:rPr>
          <w:rFonts w:ascii="Tahoma" w:hAnsi="Tahoma" w:cs="Tahoma"/>
          <w:b w:val="0"/>
          <w:sz w:val="20"/>
        </w:rPr>
        <w:t xml:space="preserve">che </w:t>
      </w:r>
      <w:r w:rsidR="00636106">
        <w:rPr>
          <w:rFonts w:ascii="Tahoma" w:hAnsi="Tahoma" w:cs="Tahoma"/>
          <w:b w:val="0"/>
          <w:sz w:val="20"/>
        </w:rPr>
        <w:t xml:space="preserve">il dott. FEDERICO GIUSEPPE NALIS, </w:t>
      </w:r>
      <w:r w:rsidR="00636106" w:rsidRPr="00D24824">
        <w:rPr>
          <w:rFonts w:ascii="Tahoma" w:hAnsi="Tahoma" w:cs="Tahoma"/>
          <w:b w:val="0"/>
          <w:sz w:val="20"/>
        </w:rPr>
        <w:t>Medico competente in Enti pubblici e privati (iscritto all'Elenco</w:t>
      </w:r>
      <w:r w:rsidR="00636106">
        <w:rPr>
          <w:rFonts w:ascii="Tahoma" w:hAnsi="Tahoma" w:cs="Tahoma"/>
          <w:b w:val="0"/>
          <w:sz w:val="20"/>
        </w:rPr>
        <w:t xml:space="preserve"> N</w:t>
      </w:r>
      <w:r w:rsidR="00636106" w:rsidRPr="00D24824">
        <w:rPr>
          <w:rFonts w:ascii="Tahoma" w:hAnsi="Tahoma" w:cs="Tahoma"/>
          <w:b w:val="0"/>
          <w:sz w:val="20"/>
        </w:rPr>
        <w:t>azionale dei Medici competenti)</w:t>
      </w:r>
      <w:r w:rsidR="00636106">
        <w:rPr>
          <w:rFonts w:ascii="Tahoma" w:hAnsi="Tahoma" w:cs="Tahoma"/>
          <w:b w:val="0"/>
          <w:sz w:val="20"/>
        </w:rPr>
        <w:t xml:space="preserve">, </w:t>
      </w:r>
      <w:r w:rsidRPr="00347E6E">
        <w:rPr>
          <w:rFonts w:ascii="Tahoma" w:hAnsi="Tahoma" w:cs="Tahoma"/>
          <w:b w:val="0"/>
          <w:sz w:val="20"/>
        </w:rPr>
        <w:t>ha presentato una offerta</w:t>
      </w:r>
      <w:r w:rsidR="00636106">
        <w:rPr>
          <w:rFonts w:ascii="Tahoma" w:hAnsi="Tahoma" w:cs="Tahoma"/>
          <w:b w:val="0"/>
          <w:sz w:val="20"/>
        </w:rPr>
        <w:t xml:space="preserve">, </w:t>
      </w:r>
      <w:proofErr w:type="spellStart"/>
      <w:r w:rsidR="00636106">
        <w:rPr>
          <w:rFonts w:ascii="Tahoma" w:hAnsi="Tahoma" w:cs="Tahoma"/>
          <w:b w:val="0"/>
          <w:sz w:val="20"/>
        </w:rPr>
        <w:t>prot</w:t>
      </w:r>
      <w:proofErr w:type="spellEnd"/>
      <w:r w:rsidR="00636106">
        <w:rPr>
          <w:rFonts w:ascii="Tahoma" w:hAnsi="Tahoma" w:cs="Tahoma"/>
          <w:b w:val="0"/>
          <w:sz w:val="20"/>
        </w:rPr>
        <w:t>. n. 3423/04-08 del 05/08/2020,</w:t>
      </w:r>
      <w:r w:rsidRPr="00347E6E">
        <w:rPr>
          <w:rFonts w:ascii="Tahoma" w:hAnsi="Tahoma" w:cs="Tahoma"/>
          <w:b w:val="0"/>
          <w:sz w:val="20"/>
        </w:rPr>
        <w:t xml:space="preserve"> giudicata congrua rispetto alle risorse a disposizione della scuola ed ai prezzi di mercato;</w:t>
      </w:r>
    </w:p>
    <w:p w:rsidR="00347E6E" w:rsidRDefault="00865CB8" w:rsidP="00CE11CD">
      <w:pPr>
        <w:widowControl w:val="0"/>
        <w:numPr>
          <w:ilvl w:val="0"/>
          <w:numId w:val="6"/>
        </w:numPr>
        <w:tabs>
          <w:tab w:val="left" w:pos="284"/>
          <w:tab w:val="left" w:pos="325"/>
        </w:tabs>
        <w:autoSpaceDE w:val="0"/>
        <w:autoSpaceDN w:val="0"/>
        <w:spacing w:before="120"/>
        <w:ind w:left="284" w:right="-1" w:hanging="284"/>
        <w:jc w:val="both"/>
        <w:rPr>
          <w:rFonts w:ascii="Tahoma" w:hAnsi="Tahoma" w:cs="Tahoma"/>
          <w:b w:val="0"/>
          <w:sz w:val="20"/>
        </w:rPr>
      </w:pPr>
      <w:r>
        <w:rPr>
          <w:rFonts w:ascii="Tahoma" w:hAnsi="Tahoma" w:cs="Tahoma"/>
          <w:b w:val="0"/>
          <w:sz w:val="20"/>
        </w:rPr>
        <w:tab/>
      </w:r>
      <w:r w:rsidR="00347E6E" w:rsidRPr="00347E6E">
        <w:rPr>
          <w:rFonts w:ascii="Tahoma" w:hAnsi="Tahoma" w:cs="Tahoma"/>
          <w:b w:val="0"/>
          <w:sz w:val="20"/>
        </w:rPr>
        <w:t xml:space="preserve">che </w:t>
      </w:r>
      <w:r w:rsidR="00636106">
        <w:rPr>
          <w:rFonts w:ascii="Tahoma" w:hAnsi="Tahoma" w:cs="Tahoma"/>
          <w:b w:val="0"/>
          <w:sz w:val="20"/>
        </w:rPr>
        <w:t>il dott. FEDERICO GIUSEPPE NALIS</w:t>
      </w:r>
      <w:r w:rsidR="00347E6E" w:rsidRPr="00347E6E">
        <w:rPr>
          <w:rFonts w:ascii="Tahoma" w:hAnsi="Tahoma" w:cs="Tahoma"/>
          <w:b w:val="0"/>
          <w:sz w:val="20"/>
        </w:rPr>
        <w:t xml:space="preserve"> ha inoltrato </w:t>
      </w:r>
      <w:r w:rsidR="00636106">
        <w:rPr>
          <w:rFonts w:ascii="Tahoma" w:hAnsi="Tahoma" w:cs="Tahoma"/>
          <w:b w:val="0"/>
          <w:sz w:val="20"/>
        </w:rPr>
        <w:t xml:space="preserve">il </w:t>
      </w:r>
      <w:r w:rsidR="00347E6E" w:rsidRPr="00347E6E">
        <w:rPr>
          <w:rFonts w:ascii="Tahoma" w:hAnsi="Tahoma" w:cs="Tahoma"/>
          <w:b w:val="0"/>
          <w:sz w:val="20"/>
        </w:rPr>
        <w:t xml:space="preserve">C.V. che ha autocertificato i titoli dei requisiti previsti dagli art. 2 e 38 del </w:t>
      </w:r>
      <w:proofErr w:type="spellStart"/>
      <w:r w:rsidR="00347E6E" w:rsidRPr="00347E6E">
        <w:rPr>
          <w:rFonts w:ascii="Tahoma" w:hAnsi="Tahoma" w:cs="Tahoma"/>
          <w:b w:val="0"/>
          <w:sz w:val="20"/>
        </w:rPr>
        <w:t>D.Lgs</w:t>
      </w:r>
      <w:proofErr w:type="spellEnd"/>
      <w:r w:rsidR="00347E6E" w:rsidRPr="00347E6E">
        <w:rPr>
          <w:rFonts w:ascii="Tahoma" w:hAnsi="Tahoma" w:cs="Tahoma"/>
          <w:b w:val="0"/>
          <w:spacing w:val="-2"/>
          <w:sz w:val="20"/>
        </w:rPr>
        <w:t xml:space="preserve"> </w:t>
      </w:r>
      <w:r w:rsidR="00347E6E" w:rsidRPr="00347E6E">
        <w:rPr>
          <w:rFonts w:ascii="Tahoma" w:hAnsi="Tahoma" w:cs="Tahoma"/>
          <w:b w:val="0"/>
          <w:sz w:val="20"/>
        </w:rPr>
        <w:t>81/08;</w:t>
      </w:r>
    </w:p>
    <w:p w:rsidR="00DB7FE9" w:rsidRPr="00347E6E" w:rsidRDefault="00DB7FE9" w:rsidP="00CE11CD">
      <w:pPr>
        <w:widowControl w:val="0"/>
        <w:numPr>
          <w:ilvl w:val="0"/>
          <w:numId w:val="6"/>
        </w:numPr>
        <w:tabs>
          <w:tab w:val="left" w:pos="284"/>
          <w:tab w:val="left" w:pos="325"/>
        </w:tabs>
        <w:autoSpaceDE w:val="0"/>
        <w:autoSpaceDN w:val="0"/>
        <w:spacing w:before="120"/>
        <w:ind w:left="284" w:right="-1" w:hanging="284"/>
        <w:jc w:val="both"/>
        <w:rPr>
          <w:rFonts w:ascii="Tahoma" w:hAnsi="Tahoma" w:cs="Tahoma"/>
          <w:b w:val="0"/>
          <w:sz w:val="20"/>
        </w:rPr>
      </w:pPr>
      <w:r>
        <w:rPr>
          <w:rFonts w:ascii="Tahoma" w:hAnsi="Tahoma" w:cs="Tahoma"/>
          <w:b w:val="0"/>
          <w:sz w:val="20"/>
        </w:rPr>
        <w:t xml:space="preserve">che in data </w:t>
      </w:r>
      <w:r w:rsidR="00F5657A">
        <w:rPr>
          <w:rFonts w:ascii="Tahoma" w:hAnsi="Tahoma" w:cs="Tahoma"/>
          <w:b w:val="0"/>
          <w:sz w:val="20"/>
        </w:rPr>
        <w:t xml:space="preserve">20/08/2020, </w:t>
      </w:r>
      <w:proofErr w:type="spellStart"/>
      <w:r w:rsidR="00F5657A">
        <w:rPr>
          <w:rFonts w:ascii="Tahoma" w:hAnsi="Tahoma" w:cs="Tahoma"/>
          <w:b w:val="0"/>
          <w:sz w:val="20"/>
        </w:rPr>
        <w:t>prot</w:t>
      </w:r>
      <w:proofErr w:type="spellEnd"/>
      <w:r w:rsidR="00F5657A">
        <w:rPr>
          <w:rFonts w:ascii="Tahoma" w:hAnsi="Tahoma" w:cs="Tahoma"/>
          <w:b w:val="0"/>
          <w:sz w:val="20"/>
        </w:rPr>
        <w:t>. n. 3562/04-08, è stata inviata l’accettazione del preventivo di cui al punto precedente;</w:t>
      </w:r>
    </w:p>
    <w:p w:rsidR="00347E6E" w:rsidRDefault="00347E6E" w:rsidP="00CE11CD">
      <w:pPr>
        <w:widowControl w:val="0"/>
        <w:autoSpaceDE w:val="0"/>
        <w:autoSpaceDN w:val="0"/>
        <w:spacing w:before="240"/>
        <w:ind w:right="-1"/>
        <w:jc w:val="center"/>
        <w:rPr>
          <w:rFonts w:ascii="Tahoma" w:hAnsi="Tahoma" w:cs="Tahoma"/>
          <w:sz w:val="20"/>
        </w:rPr>
      </w:pPr>
      <w:r w:rsidRPr="00347E6E">
        <w:rPr>
          <w:rFonts w:ascii="Tahoma" w:hAnsi="Tahoma" w:cs="Tahoma"/>
          <w:sz w:val="20"/>
        </w:rPr>
        <w:t>SI CONVIENE E SI STIPULA</w:t>
      </w:r>
    </w:p>
    <w:p w:rsidR="004E364A" w:rsidRPr="00347E6E" w:rsidRDefault="004E364A" w:rsidP="00CE11CD">
      <w:pPr>
        <w:widowControl w:val="0"/>
        <w:autoSpaceDE w:val="0"/>
        <w:autoSpaceDN w:val="0"/>
        <w:spacing w:before="120"/>
        <w:ind w:right="-1"/>
        <w:jc w:val="center"/>
        <w:rPr>
          <w:rFonts w:ascii="Tahoma" w:hAnsi="Tahoma" w:cs="Tahoma"/>
          <w:sz w:val="20"/>
        </w:rPr>
      </w:pPr>
    </w:p>
    <w:p w:rsidR="00347E6E" w:rsidRPr="00347E6E" w:rsidRDefault="00347E6E" w:rsidP="00CE11CD">
      <w:pPr>
        <w:widowControl w:val="0"/>
        <w:autoSpaceDE w:val="0"/>
        <w:autoSpaceDN w:val="0"/>
        <w:spacing w:before="120"/>
        <w:ind w:right="-1"/>
        <w:jc w:val="center"/>
        <w:rPr>
          <w:rFonts w:ascii="Tahoma" w:hAnsi="Tahoma" w:cs="Tahoma"/>
          <w:sz w:val="20"/>
        </w:rPr>
      </w:pPr>
      <w:r w:rsidRPr="00347E6E">
        <w:rPr>
          <w:rFonts w:ascii="Tahoma" w:hAnsi="Tahoma" w:cs="Tahoma"/>
          <w:sz w:val="20"/>
        </w:rPr>
        <w:t>Art. 1</w:t>
      </w:r>
    </w:p>
    <w:p w:rsidR="00347E6E" w:rsidRDefault="00347E6E" w:rsidP="00CE11CD">
      <w:pPr>
        <w:widowControl w:val="0"/>
        <w:autoSpaceDE w:val="0"/>
        <w:autoSpaceDN w:val="0"/>
        <w:spacing w:before="120"/>
        <w:ind w:right="-1" w:firstLine="284"/>
        <w:jc w:val="both"/>
        <w:rPr>
          <w:rFonts w:ascii="Tahoma" w:hAnsi="Tahoma" w:cs="Tahoma"/>
          <w:b w:val="0"/>
          <w:sz w:val="20"/>
        </w:rPr>
      </w:pPr>
      <w:r w:rsidRPr="00347E6E">
        <w:rPr>
          <w:rFonts w:ascii="Tahoma" w:hAnsi="Tahoma" w:cs="Tahoma"/>
          <w:b w:val="0"/>
          <w:sz w:val="20"/>
        </w:rPr>
        <w:t>Le premesse sono da considerarsi parte integrante del presente contratto</w:t>
      </w:r>
      <w:r w:rsidR="00F5657A">
        <w:rPr>
          <w:rFonts w:ascii="Tahoma" w:hAnsi="Tahoma" w:cs="Tahoma"/>
          <w:b w:val="0"/>
          <w:sz w:val="20"/>
        </w:rPr>
        <w:t>.</w:t>
      </w:r>
    </w:p>
    <w:p w:rsidR="004E364A" w:rsidRPr="00347E6E" w:rsidRDefault="004E364A" w:rsidP="00CE11CD">
      <w:pPr>
        <w:widowControl w:val="0"/>
        <w:autoSpaceDE w:val="0"/>
        <w:autoSpaceDN w:val="0"/>
        <w:spacing w:before="120"/>
        <w:ind w:right="-1"/>
        <w:jc w:val="both"/>
        <w:rPr>
          <w:rFonts w:ascii="Tahoma" w:hAnsi="Tahoma" w:cs="Tahoma"/>
          <w:b w:val="0"/>
          <w:sz w:val="20"/>
        </w:rPr>
      </w:pPr>
    </w:p>
    <w:p w:rsidR="00347E6E" w:rsidRDefault="00347E6E" w:rsidP="00CE11CD">
      <w:pPr>
        <w:widowControl w:val="0"/>
        <w:autoSpaceDE w:val="0"/>
        <w:autoSpaceDN w:val="0"/>
        <w:spacing w:before="120"/>
        <w:ind w:right="-1"/>
        <w:jc w:val="center"/>
        <w:rPr>
          <w:rFonts w:ascii="Tahoma" w:hAnsi="Tahoma" w:cs="Tahoma"/>
          <w:sz w:val="20"/>
        </w:rPr>
      </w:pPr>
      <w:r w:rsidRPr="00347E6E">
        <w:rPr>
          <w:rFonts w:ascii="Tahoma" w:hAnsi="Tahoma" w:cs="Tahoma"/>
          <w:sz w:val="20"/>
        </w:rPr>
        <w:t>Art. 2</w:t>
      </w:r>
    </w:p>
    <w:p w:rsidR="002B10CB" w:rsidRDefault="00347E6E" w:rsidP="00CE11CD">
      <w:pPr>
        <w:widowControl w:val="0"/>
        <w:autoSpaceDE w:val="0"/>
        <w:autoSpaceDN w:val="0"/>
        <w:spacing w:before="120"/>
        <w:ind w:right="-1" w:firstLine="284"/>
        <w:jc w:val="both"/>
        <w:rPr>
          <w:rFonts w:ascii="Tahoma" w:hAnsi="Tahoma" w:cs="Tahoma"/>
          <w:b w:val="0"/>
          <w:sz w:val="20"/>
        </w:rPr>
      </w:pPr>
      <w:r w:rsidRPr="00347E6E">
        <w:rPr>
          <w:rFonts w:ascii="Tahoma" w:hAnsi="Tahoma" w:cs="Tahoma"/>
          <w:b w:val="0"/>
          <w:sz w:val="20"/>
        </w:rPr>
        <w:t xml:space="preserve">la Scuola </w:t>
      </w:r>
      <w:r w:rsidR="00E63428">
        <w:rPr>
          <w:rFonts w:ascii="Tahoma" w:hAnsi="Tahoma" w:cs="Tahoma"/>
          <w:b w:val="0"/>
          <w:sz w:val="20"/>
        </w:rPr>
        <w:t xml:space="preserve">conferisce al </w:t>
      </w:r>
      <w:r w:rsidR="00F5657A">
        <w:rPr>
          <w:rFonts w:ascii="Tahoma" w:hAnsi="Tahoma" w:cs="Tahoma"/>
          <w:b w:val="0"/>
          <w:sz w:val="20"/>
        </w:rPr>
        <w:t>dott. FEDERICO GIUSEPPE NALIS</w:t>
      </w:r>
      <w:r w:rsidR="00F5657A" w:rsidRPr="00347E6E">
        <w:rPr>
          <w:rFonts w:ascii="Tahoma" w:hAnsi="Tahoma" w:cs="Tahoma"/>
          <w:b w:val="0"/>
          <w:sz w:val="20"/>
        </w:rPr>
        <w:t xml:space="preserve"> </w:t>
      </w:r>
      <w:r w:rsidR="00E63428">
        <w:rPr>
          <w:rFonts w:ascii="Tahoma" w:hAnsi="Tahoma" w:cs="Tahoma"/>
          <w:b w:val="0"/>
          <w:sz w:val="20"/>
        </w:rPr>
        <w:t>l’incarico per l</w:t>
      </w:r>
      <w:r w:rsidRPr="00347E6E">
        <w:rPr>
          <w:rFonts w:ascii="Tahoma" w:hAnsi="Tahoma" w:cs="Tahoma"/>
          <w:b w:val="0"/>
          <w:sz w:val="20"/>
        </w:rPr>
        <w:t xml:space="preserve">o svolgimento </w:t>
      </w:r>
      <w:r w:rsidR="00E63428">
        <w:rPr>
          <w:rFonts w:ascii="Tahoma" w:hAnsi="Tahoma" w:cs="Tahoma"/>
          <w:b w:val="0"/>
          <w:sz w:val="20"/>
        </w:rPr>
        <w:t>del servizio</w:t>
      </w:r>
      <w:r w:rsidRPr="00347E6E">
        <w:rPr>
          <w:rFonts w:ascii="Tahoma" w:hAnsi="Tahoma" w:cs="Tahoma"/>
          <w:b w:val="0"/>
          <w:sz w:val="20"/>
        </w:rPr>
        <w:t xml:space="preserve"> di </w:t>
      </w:r>
      <w:r w:rsidR="00E63428">
        <w:rPr>
          <w:rFonts w:ascii="Tahoma" w:hAnsi="Tahoma" w:cs="Tahoma"/>
          <w:b w:val="0"/>
          <w:sz w:val="20"/>
        </w:rPr>
        <w:t>M</w:t>
      </w:r>
      <w:r w:rsidRPr="00347E6E">
        <w:rPr>
          <w:rFonts w:ascii="Tahoma" w:hAnsi="Tahoma" w:cs="Tahoma"/>
          <w:b w:val="0"/>
          <w:sz w:val="20"/>
        </w:rPr>
        <w:t xml:space="preserve">edico </w:t>
      </w:r>
      <w:r w:rsidR="00E63428">
        <w:rPr>
          <w:rFonts w:ascii="Tahoma" w:hAnsi="Tahoma" w:cs="Tahoma"/>
          <w:b w:val="0"/>
          <w:sz w:val="20"/>
        </w:rPr>
        <w:t>C</w:t>
      </w:r>
      <w:r w:rsidRPr="00347E6E">
        <w:rPr>
          <w:rFonts w:ascii="Tahoma" w:hAnsi="Tahoma" w:cs="Tahoma"/>
          <w:b w:val="0"/>
          <w:sz w:val="20"/>
        </w:rPr>
        <w:t>ompetente</w:t>
      </w:r>
      <w:r w:rsidR="00E63428">
        <w:rPr>
          <w:rFonts w:ascii="Tahoma" w:hAnsi="Tahoma" w:cs="Tahoma"/>
          <w:b w:val="0"/>
          <w:sz w:val="20"/>
        </w:rPr>
        <w:t xml:space="preserve"> (art. 25 D.L.gs</w:t>
      </w:r>
      <w:r w:rsidR="00F97AD8">
        <w:rPr>
          <w:rFonts w:ascii="Tahoma" w:hAnsi="Tahoma" w:cs="Tahoma"/>
          <w:b w:val="0"/>
          <w:sz w:val="20"/>
        </w:rPr>
        <w:t xml:space="preserve"> </w:t>
      </w:r>
      <w:r w:rsidR="00E63428">
        <w:rPr>
          <w:rFonts w:ascii="Tahoma" w:hAnsi="Tahoma" w:cs="Tahoma"/>
          <w:b w:val="0"/>
          <w:sz w:val="20"/>
        </w:rPr>
        <w:t xml:space="preserve">81/08 e </w:t>
      </w:r>
      <w:proofErr w:type="spellStart"/>
      <w:r w:rsidR="00E63428">
        <w:rPr>
          <w:rFonts w:ascii="Tahoma" w:hAnsi="Tahoma" w:cs="Tahoma"/>
          <w:b w:val="0"/>
          <w:sz w:val="20"/>
        </w:rPr>
        <w:t>ss.mm.ii</w:t>
      </w:r>
      <w:proofErr w:type="spellEnd"/>
      <w:r w:rsidR="00E63428">
        <w:rPr>
          <w:rFonts w:ascii="Tahoma" w:hAnsi="Tahoma" w:cs="Tahoma"/>
          <w:b w:val="0"/>
          <w:sz w:val="20"/>
        </w:rPr>
        <w:t xml:space="preserve">.) e del servizio di Sorveglianza Sanitaria (artt. 40 e 41 </w:t>
      </w:r>
      <w:proofErr w:type="spellStart"/>
      <w:r w:rsidR="00E63428">
        <w:rPr>
          <w:rFonts w:ascii="Tahoma" w:hAnsi="Tahoma" w:cs="Tahoma"/>
          <w:b w:val="0"/>
          <w:sz w:val="20"/>
        </w:rPr>
        <w:t>D.Lgs.</w:t>
      </w:r>
      <w:proofErr w:type="spellEnd"/>
      <w:r w:rsidR="00E63428">
        <w:rPr>
          <w:rFonts w:ascii="Tahoma" w:hAnsi="Tahoma" w:cs="Tahoma"/>
          <w:b w:val="0"/>
          <w:sz w:val="20"/>
        </w:rPr>
        <w:t xml:space="preserve"> 81/08 e </w:t>
      </w:r>
      <w:proofErr w:type="spellStart"/>
      <w:r w:rsidR="00E63428">
        <w:rPr>
          <w:rFonts w:ascii="Tahoma" w:hAnsi="Tahoma" w:cs="Tahoma"/>
          <w:b w:val="0"/>
          <w:sz w:val="20"/>
        </w:rPr>
        <w:t>ss.mm.ii</w:t>
      </w:r>
      <w:proofErr w:type="spellEnd"/>
      <w:r w:rsidR="00E63428">
        <w:rPr>
          <w:rFonts w:ascii="Tahoma" w:hAnsi="Tahoma" w:cs="Tahoma"/>
          <w:b w:val="0"/>
          <w:sz w:val="20"/>
        </w:rPr>
        <w:t xml:space="preserve">.) </w:t>
      </w:r>
      <w:r w:rsidR="00F97AD8">
        <w:rPr>
          <w:rFonts w:ascii="Tahoma" w:hAnsi="Tahoma" w:cs="Tahoma"/>
          <w:b w:val="0"/>
          <w:sz w:val="20"/>
        </w:rPr>
        <w:t xml:space="preserve">per </w:t>
      </w:r>
      <w:proofErr w:type="spellStart"/>
      <w:r w:rsidR="00F97AD8">
        <w:rPr>
          <w:rFonts w:ascii="Tahoma" w:hAnsi="Tahoma" w:cs="Tahoma"/>
          <w:b w:val="0"/>
          <w:sz w:val="20"/>
        </w:rPr>
        <w:t>l’a.s.</w:t>
      </w:r>
      <w:proofErr w:type="spellEnd"/>
      <w:r w:rsidR="00F97AD8">
        <w:rPr>
          <w:rFonts w:ascii="Tahoma" w:hAnsi="Tahoma" w:cs="Tahoma"/>
          <w:b w:val="0"/>
          <w:sz w:val="20"/>
        </w:rPr>
        <w:t xml:space="preserve"> 2020/2021.</w:t>
      </w:r>
    </w:p>
    <w:p w:rsidR="004E364A" w:rsidRDefault="004E364A" w:rsidP="00CE11CD">
      <w:pPr>
        <w:widowControl w:val="0"/>
        <w:autoSpaceDE w:val="0"/>
        <w:autoSpaceDN w:val="0"/>
        <w:spacing w:before="120"/>
        <w:ind w:right="-1"/>
        <w:jc w:val="both"/>
        <w:rPr>
          <w:rFonts w:ascii="Tahoma" w:hAnsi="Tahoma" w:cs="Tahoma"/>
          <w:b w:val="0"/>
          <w:sz w:val="20"/>
        </w:rPr>
      </w:pPr>
    </w:p>
    <w:p w:rsidR="00347E6E" w:rsidRPr="00347E6E" w:rsidRDefault="00347E6E" w:rsidP="00CE11CD">
      <w:pPr>
        <w:widowControl w:val="0"/>
        <w:autoSpaceDE w:val="0"/>
        <w:autoSpaceDN w:val="0"/>
        <w:spacing w:before="120"/>
        <w:ind w:right="-1"/>
        <w:jc w:val="center"/>
        <w:rPr>
          <w:rFonts w:ascii="Tahoma" w:hAnsi="Tahoma" w:cs="Tahoma"/>
          <w:sz w:val="20"/>
        </w:rPr>
      </w:pPr>
      <w:r w:rsidRPr="00347E6E">
        <w:rPr>
          <w:rFonts w:ascii="Tahoma" w:hAnsi="Tahoma" w:cs="Tahoma"/>
          <w:sz w:val="20"/>
        </w:rPr>
        <w:t>Art. 3</w:t>
      </w:r>
    </w:p>
    <w:p w:rsidR="00347E6E" w:rsidRPr="00347E6E" w:rsidRDefault="00347E6E" w:rsidP="00CE11CD">
      <w:pPr>
        <w:widowControl w:val="0"/>
        <w:autoSpaceDE w:val="0"/>
        <w:autoSpaceDN w:val="0"/>
        <w:spacing w:before="120"/>
        <w:ind w:right="-1"/>
        <w:jc w:val="center"/>
        <w:rPr>
          <w:rFonts w:ascii="Tahoma" w:hAnsi="Tahoma" w:cs="Tahoma"/>
          <w:sz w:val="20"/>
        </w:rPr>
      </w:pPr>
      <w:r w:rsidRPr="00347E6E">
        <w:rPr>
          <w:rFonts w:ascii="Tahoma" w:hAnsi="Tahoma" w:cs="Tahoma"/>
          <w:sz w:val="20"/>
        </w:rPr>
        <w:t>Obblighi del medico competente.</w:t>
      </w:r>
    </w:p>
    <w:p w:rsidR="00347E6E" w:rsidRPr="00347E6E" w:rsidRDefault="00347E6E" w:rsidP="00CE11CD">
      <w:pPr>
        <w:widowControl w:val="0"/>
        <w:autoSpaceDE w:val="0"/>
        <w:autoSpaceDN w:val="0"/>
        <w:spacing w:before="120"/>
        <w:ind w:right="-1" w:firstLine="284"/>
        <w:jc w:val="both"/>
        <w:rPr>
          <w:rFonts w:ascii="Tahoma" w:hAnsi="Tahoma" w:cs="Tahoma"/>
          <w:b w:val="0"/>
          <w:color w:val="FF0000"/>
          <w:sz w:val="20"/>
        </w:rPr>
      </w:pPr>
      <w:r w:rsidRPr="00347E6E">
        <w:rPr>
          <w:rFonts w:ascii="Tahoma" w:hAnsi="Tahoma" w:cs="Tahoma"/>
          <w:b w:val="0"/>
          <w:color w:val="FF0000"/>
          <w:sz w:val="20"/>
        </w:rPr>
        <w:t>L’opera del medico competente si esplicherà secondo quanto previsto dagli art</w:t>
      </w:r>
      <w:r w:rsidR="00CE11CD">
        <w:rPr>
          <w:rFonts w:ascii="Tahoma" w:hAnsi="Tahoma" w:cs="Tahoma"/>
          <w:b w:val="0"/>
          <w:color w:val="FF0000"/>
          <w:sz w:val="20"/>
        </w:rPr>
        <w:t>t</w:t>
      </w:r>
      <w:r w:rsidRPr="00347E6E">
        <w:rPr>
          <w:rFonts w:ascii="Tahoma" w:hAnsi="Tahoma" w:cs="Tahoma"/>
          <w:b w:val="0"/>
          <w:color w:val="FF0000"/>
          <w:sz w:val="20"/>
        </w:rPr>
        <w:t>.</w:t>
      </w:r>
      <w:r w:rsidR="00F97AD8" w:rsidRPr="00F97AD8">
        <w:rPr>
          <w:rFonts w:ascii="Tahoma" w:hAnsi="Tahoma" w:cs="Tahoma"/>
          <w:b w:val="0"/>
          <w:color w:val="FF0000"/>
          <w:sz w:val="20"/>
        </w:rPr>
        <w:t xml:space="preserve"> </w:t>
      </w:r>
      <w:r w:rsidRPr="00347E6E">
        <w:rPr>
          <w:rFonts w:ascii="Tahoma" w:hAnsi="Tahoma" w:cs="Tahoma"/>
          <w:b w:val="0"/>
          <w:color w:val="FF0000"/>
          <w:sz w:val="20"/>
        </w:rPr>
        <w:t xml:space="preserve">25 e 41 del </w:t>
      </w:r>
      <w:proofErr w:type="spellStart"/>
      <w:r w:rsidRPr="00347E6E">
        <w:rPr>
          <w:rFonts w:ascii="Tahoma" w:hAnsi="Tahoma" w:cs="Tahoma"/>
          <w:b w:val="0"/>
          <w:color w:val="FF0000"/>
          <w:sz w:val="20"/>
        </w:rPr>
        <w:t>D.Lgs.</w:t>
      </w:r>
      <w:proofErr w:type="spellEnd"/>
      <w:r w:rsidRPr="00347E6E">
        <w:rPr>
          <w:rFonts w:ascii="Tahoma" w:hAnsi="Tahoma" w:cs="Tahoma"/>
          <w:b w:val="0"/>
          <w:color w:val="FF0000"/>
          <w:spacing w:val="29"/>
          <w:sz w:val="20"/>
        </w:rPr>
        <w:t xml:space="preserve"> </w:t>
      </w:r>
      <w:r w:rsidRPr="00347E6E">
        <w:rPr>
          <w:rFonts w:ascii="Tahoma" w:hAnsi="Tahoma" w:cs="Tahoma"/>
          <w:b w:val="0"/>
          <w:color w:val="FF0000"/>
          <w:sz w:val="20"/>
        </w:rPr>
        <w:t>81/08,</w:t>
      </w:r>
      <w:r w:rsidR="007746A9" w:rsidRPr="00F97AD8">
        <w:rPr>
          <w:rFonts w:ascii="Tahoma" w:hAnsi="Tahoma" w:cs="Tahoma"/>
          <w:b w:val="0"/>
          <w:color w:val="FF0000"/>
          <w:sz w:val="20"/>
        </w:rPr>
        <w:t xml:space="preserve"> </w:t>
      </w:r>
      <w:r w:rsidRPr="00347E6E">
        <w:rPr>
          <w:rFonts w:ascii="Tahoma" w:hAnsi="Tahoma" w:cs="Tahoma"/>
          <w:b w:val="0"/>
          <w:color w:val="FF0000"/>
          <w:sz w:val="20"/>
        </w:rPr>
        <w:t xml:space="preserve">nella sorveglianza </w:t>
      </w:r>
      <w:r w:rsidR="00F97AD8" w:rsidRPr="00F97AD8">
        <w:rPr>
          <w:rFonts w:ascii="Tahoma" w:hAnsi="Tahoma" w:cs="Tahoma"/>
          <w:b w:val="0"/>
          <w:color w:val="FF0000"/>
          <w:sz w:val="20"/>
        </w:rPr>
        <w:t xml:space="preserve">sanitaria </w:t>
      </w:r>
      <w:r w:rsidRPr="00347E6E">
        <w:rPr>
          <w:rFonts w:ascii="Tahoma" w:hAnsi="Tahoma" w:cs="Tahoma"/>
          <w:b w:val="0"/>
          <w:color w:val="FF0000"/>
          <w:sz w:val="20"/>
        </w:rPr>
        <w:t xml:space="preserve">su circa 150 </w:t>
      </w:r>
      <w:r w:rsidR="00CE11CD">
        <w:rPr>
          <w:rFonts w:ascii="Tahoma" w:hAnsi="Tahoma" w:cs="Tahoma"/>
          <w:b w:val="0"/>
          <w:color w:val="FF0000"/>
          <w:sz w:val="20"/>
        </w:rPr>
        <w:t xml:space="preserve">alunni </w:t>
      </w:r>
      <w:r w:rsidRPr="00347E6E">
        <w:rPr>
          <w:rFonts w:ascii="Tahoma" w:hAnsi="Tahoma" w:cs="Tahoma"/>
          <w:b w:val="0"/>
          <w:color w:val="FF0000"/>
          <w:sz w:val="20"/>
        </w:rPr>
        <w:t>dell’ISTITUTO D’ISTRUZIONE</w:t>
      </w:r>
      <w:r w:rsidRPr="00347E6E">
        <w:rPr>
          <w:rFonts w:ascii="Tahoma" w:hAnsi="Tahoma" w:cs="Tahoma"/>
          <w:b w:val="0"/>
          <w:color w:val="FF0000"/>
          <w:spacing w:val="-9"/>
          <w:sz w:val="20"/>
        </w:rPr>
        <w:t xml:space="preserve"> </w:t>
      </w:r>
      <w:r w:rsidRPr="00347E6E">
        <w:rPr>
          <w:rFonts w:ascii="Tahoma" w:hAnsi="Tahoma" w:cs="Tahoma"/>
          <w:b w:val="0"/>
          <w:color w:val="FF0000"/>
          <w:sz w:val="20"/>
        </w:rPr>
        <w:t>SECONDARIA</w:t>
      </w:r>
      <w:r w:rsidR="007746A9" w:rsidRPr="00F97AD8">
        <w:rPr>
          <w:rFonts w:ascii="Tahoma" w:hAnsi="Tahoma" w:cs="Tahoma"/>
          <w:b w:val="0"/>
          <w:color w:val="FF0000"/>
          <w:sz w:val="20"/>
        </w:rPr>
        <w:t xml:space="preserve"> </w:t>
      </w:r>
      <w:r w:rsidRPr="00347E6E">
        <w:rPr>
          <w:rFonts w:ascii="Tahoma" w:hAnsi="Tahoma" w:cs="Tahoma"/>
          <w:b w:val="0"/>
          <w:color w:val="FF0000"/>
          <w:sz w:val="20"/>
        </w:rPr>
        <w:t>SUPERIORE “ELSA MORANTE” di Crispiano (TA) in modo specifico su gli alunni coinvolti in attività di Alternanza Scuola Lavoro e/o per coloro che per i quali si ravveda la necessità della sorveglianza sanitaria nei casi previsti dalla normativa in vigore e</w:t>
      </w:r>
      <w:r w:rsidRPr="00347E6E">
        <w:rPr>
          <w:rFonts w:ascii="Tahoma" w:hAnsi="Tahoma" w:cs="Tahoma"/>
          <w:b w:val="0"/>
          <w:color w:val="FF0000"/>
          <w:spacing w:val="-5"/>
          <w:sz w:val="20"/>
        </w:rPr>
        <w:t xml:space="preserve"> </w:t>
      </w:r>
      <w:r w:rsidRPr="00347E6E">
        <w:rPr>
          <w:rFonts w:ascii="Tahoma" w:hAnsi="Tahoma" w:cs="Tahoma"/>
          <w:b w:val="0"/>
          <w:color w:val="FF0000"/>
          <w:sz w:val="20"/>
        </w:rPr>
        <w:t>comprenderà:</w:t>
      </w:r>
    </w:p>
    <w:p w:rsidR="00347E6E" w:rsidRPr="00347E6E" w:rsidRDefault="00347E6E" w:rsidP="00CE11CD">
      <w:pPr>
        <w:widowControl w:val="0"/>
        <w:numPr>
          <w:ilvl w:val="0"/>
          <w:numId w:val="5"/>
        </w:numPr>
        <w:tabs>
          <w:tab w:val="left" w:pos="426"/>
        </w:tabs>
        <w:autoSpaceDE w:val="0"/>
        <w:autoSpaceDN w:val="0"/>
        <w:spacing w:before="120"/>
        <w:ind w:left="426" w:right="-1" w:hanging="426"/>
        <w:jc w:val="both"/>
        <w:rPr>
          <w:rFonts w:ascii="Tahoma" w:hAnsi="Tahoma" w:cs="Tahoma"/>
          <w:b w:val="0"/>
          <w:color w:val="FF0000"/>
          <w:sz w:val="20"/>
        </w:rPr>
      </w:pPr>
      <w:r w:rsidRPr="00347E6E">
        <w:rPr>
          <w:rFonts w:ascii="Tahoma" w:hAnsi="Tahoma" w:cs="Tahoma"/>
          <w:b w:val="0"/>
          <w:color w:val="FF0000"/>
          <w:sz w:val="20"/>
        </w:rPr>
        <w:t>visita medica preventiva intesa a constatare l’assenza di controindicazioni al lavoro cui il lavoratore è destinato al fine di valutare la sua idoneità alla mansione</w:t>
      </w:r>
      <w:r w:rsidRPr="00347E6E">
        <w:rPr>
          <w:rFonts w:ascii="Tahoma" w:hAnsi="Tahoma" w:cs="Tahoma"/>
          <w:b w:val="0"/>
          <w:color w:val="FF0000"/>
          <w:spacing w:val="-12"/>
          <w:sz w:val="20"/>
        </w:rPr>
        <w:t xml:space="preserve"> </w:t>
      </w:r>
      <w:r w:rsidRPr="00347E6E">
        <w:rPr>
          <w:rFonts w:ascii="Tahoma" w:hAnsi="Tahoma" w:cs="Tahoma"/>
          <w:b w:val="0"/>
          <w:color w:val="FF0000"/>
          <w:sz w:val="20"/>
        </w:rPr>
        <w:t>specifica;</w:t>
      </w:r>
    </w:p>
    <w:p w:rsidR="00347E6E" w:rsidRPr="00347E6E" w:rsidRDefault="00347E6E" w:rsidP="00CE11CD">
      <w:pPr>
        <w:widowControl w:val="0"/>
        <w:numPr>
          <w:ilvl w:val="0"/>
          <w:numId w:val="5"/>
        </w:numPr>
        <w:tabs>
          <w:tab w:val="left" w:pos="426"/>
        </w:tabs>
        <w:autoSpaceDE w:val="0"/>
        <w:autoSpaceDN w:val="0"/>
        <w:spacing w:before="120"/>
        <w:ind w:left="426" w:right="-1" w:hanging="426"/>
        <w:jc w:val="both"/>
        <w:rPr>
          <w:rFonts w:ascii="Tahoma" w:hAnsi="Tahoma" w:cs="Tahoma"/>
          <w:b w:val="0"/>
          <w:color w:val="FF0000"/>
          <w:sz w:val="20"/>
        </w:rPr>
      </w:pPr>
      <w:r w:rsidRPr="00347E6E">
        <w:rPr>
          <w:rFonts w:ascii="Tahoma" w:hAnsi="Tahoma" w:cs="Tahoma"/>
          <w:b w:val="0"/>
          <w:color w:val="FF0000"/>
          <w:sz w:val="20"/>
        </w:rPr>
        <w:lastRenderedPageBreak/>
        <w:t>visita medica periodica per controllare lo stato di salute dei lavoratori ed esprimere il giudizio di idoneità alla mansione</w:t>
      </w:r>
      <w:r w:rsidRPr="00347E6E">
        <w:rPr>
          <w:rFonts w:ascii="Tahoma" w:hAnsi="Tahoma" w:cs="Tahoma"/>
          <w:b w:val="0"/>
          <w:color w:val="FF0000"/>
          <w:spacing w:val="2"/>
          <w:sz w:val="20"/>
        </w:rPr>
        <w:t xml:space="preserve"> </w:t>
      </w:r>
      <w:r w:rsidRPr="00347E6E">
        <w:rPr>
          <w:rFonts w:ascii="Tahoma" w:hAnsi="Tahoma" w:cs="Tahoma"/>
          <w:b w:val="0"/>
          <w:color w:val="FF0000"/>
          <w:sz w:val="20"/>
        </w:rPr>
        <w:t>specifica;</w:t>
      </w:r>
    </w:p>
    <w:p w:rsidR="00347E6E" w:rsidRPr="00347E6E" w:rsidRDefault="00347E6E" w:rsidP="00CE11CD">
      <w:pPr>
        <w:widowControl w:val="0"/>
        <w:numPr>
          <w:ilvl w:val="0"/>
          <w:numId w:val="5"/>
        </w:numPr>
        <w:tabs>
          <w:tab w:val="left" w:pos="426"/>
        </w:tabs>
        <w:autoSpaceDE w:val="0"/>
        <w:autoSpaceDN w:val="0"/>
        <w:spacing w:before="120"/>
        <w:ind w:left="426" w:right="-1" w:hanging="426"/>
        <w:jc w:val="both"/>
        <w:rPr>
          <w:rFonts w:ascii="Tahoma" w:hAnsi="Tahoma" w:cs="Tahoma"/>
          <w:b w:val="0"/>
          <w:sz w:val="20"/>
        </w:rPr>
      </w:pPr>
      <w:r w:rsidRPr="00347E6E">
        <w:rPr>
          <w:rFonts w:ascii="Tahoma" w:hAnsi="Tahoma" w:cs="Tahoma"/>
          <w:b w:val="0"/>
          <w:sz w:val="20"/>
        </w:rPr>
        <w:t>visita medica su richiesta del lavoratore, qualora sia ritenuta dal medico competente correlata ai rischi professionali o alle sue condizioni di salute, suscettibili di peggioramento a causa dell’attività lavorativa svolta, al fine di esprimere il giudizio di idoneità alla mansione</w:t>
      </w:r>
      <w:r w:rsidRPr="00347E6E">
        <w:rPr>
          <w:rFonts w:ascii="Tahoma" w:hAnsi="Tahoma" w:cs="Tahoma"/>
          <w:b w:val="0"/>
          <w:spacing w:val="-12"/>
          <w:sz w:val="20"/>
        </w:rPr>
        <w:t xml:space="preserve"> </w:t>
      </w:r>
      <w:r w:rsidRPr="00347E6E">
        <w:rPr>
          <w:rFonts w:ascii="Tahoma" w:hAnsi="Tahoma" w:cs="Tahoma"/>
          <w:b w:val="0"/>
          <w:sz w:val="20"/>
        </w:rPr>
        <w:t>specifica;</w:t>
      </w:r>
    </w:p>
    <w:p w:rsidR="00347E6E" w:rsidRPr="00347E6E" w:rsidRDefault="00347E6E" w:rsidP="00CE11CD">
      <w:pPr>
        <w:widowControl w:val="0"/>
        <w:numPr>
          <w:ilvl w:val="0"/>
          <w:numId w:val="5"/>
        </w:numPr>
        <w:tabs>
          <w:tab w:val="left" w:pos="426"/>
        </w:tabs>
        <w:autoSpaceDE w:val="0"/>
        <w:autoSpaceDN w:val="0"/>
        <w:spacing w:before="120"/>
        <w:ind w:left="426" w:right="-1" w:hanging="426"/>
        <w:jc w:val="both"/>
        <w:rPr>
          <w:rFonts w:ascii="Tahoma" w:hAnsi="Tahoma" w:cs="Tahoma"/>
          <w:b w:val="0"/>
          <w:color w:val="FF0000"/>
          <w:sz w:val="20"/>
        </w:rPr>
      </w:pPr>
      <w:r w:rsidRPr="00347E6E">
        <w:rPr>
          <w:rFonts w:ascii="Tahoma" w:hAnsi="Tahoma" w:cs="Tahoma"/>
          <w:b w:val="0"/>
          <w:color w:val="FF0000"/>
          <w:sz w:val="20"/>
        </w:rPr>
        <w:t>visita medica in occasione del cambio della mansione onde verificare l’idoneità alla mansione specifica;</w:t>
      </w:r>
    </w:p>
    <w:p w:rsidR="00EA3365" w:rsidRPr="00F97AD8" w:rsidRDefault="00347E6E" w:rsidP="00CE11CD">
      <w:pPr>
        <w:widowControl w:val="0"/>
        <w:numPr>
          <w:ilvl w:val="0"/>
          <w:numId w:val="5"/>
        </w:numPr>
        <w:tabs>
          <w:tab w:val="left" w:pos="426"/>
        </w:tabs>
        <w:autoSpaceDE w:val="0"/>
        <w:autoSpaceDN w:val="0"/>
        <w:spacing w:before="120"/>
        <w:ind w:left="426" w:right="-1" w:hanging="426"/>
        <w:jc w:val="both"/>
        <w:rPr>
          <w:rFonts w:ascii="Tahoma" w:hAnsi="Tahoma" w:cs="Tahoma"/>
          <w:b w:val="0"/>
          <w:color w:val="FF0000"/>
          <w:sz w:val="20"/>
        </w:rPr>
      </w:pPr>
      <w:r w:rsidRPr="00347E6E">
        <w:rPr>
          <w:rFonts w:ascii="Tahoma" w:hAnsi="Tahoma" w:cs="Tahoma"/>
          <w:b w:val="0"/>
          <w:color w:val="FF0000"/>
          <w:sz w:val="20"/>
        </w:rPr>
        <w:t xml:space="preserve">visita medica alla cessazione del rapporto di lavoro nei casi previsti dalla normativa vigente. Secondo quanto previsto dall’art. 25 del decreto </w:t>
      </w:r>
      <w:r w:rsidRPr="00347E6E">
        <w:rPr>
          <w:rFonts w:ascii="Tahoma" w:hAnsi="Tahoma" w:cs="Tahoma"/>
          <w:b w:val="0"/>
          <w:color w:val="FF0000"/>
          <w:spacing w:val="-3"/>
          <w:sz w:val="20"/>
        </w:rPr>
        <w:t xml:space="preserve">in </w:t>
      </w:r>
      <w:r w:rsidRPr="00347E6E">
        <w:rPr>
          <w:rFonts w:ascii="Tahoma" w:hAnsi="Tahoma" w:cs="Tahoma"/>
          <w:b w:val="0"/>
          <w:color w:val="FF0000"/>
          <w:sz w:val="20"/>
        </w:rPr>
        <w:t>argomento, inoltre, il medico competente</w:t>
      </w:r>
      <w:r w:rsidRPr="00347E6E">
        <w:rPr>
          <w:rFonts w:ascii="Tahoma" w:hAnsi="Tahoma" w:cs="Tahoma"/>
          <w:b w:val="0"/>
          <w:color w:val="FF0000"/>
          <w:spacing w:val="44"/>
          <w:sz w:val="20"/>
        </w:rPr>
        <w:t xml:space="preserve"> </w:t>
      </w:r>
      <w:r w:rsidRPr="00347E6E">
        <w:rPr>
          <w:rFonts w:ascii="Tahoma" w:hAnsi="Tahoma" w:cs="Tahoma"/>
          <w:b w:val="0"/>
          <w:color w:val="FF0000"/>
          <w:sz w:val="20"/>
        </w:rPr>
        <w:t>dovrà:</w:t>
      </w:r>
    </w:p>
    <w:p w:rsidR="00EA3365" w:rsidRPr="00E63428" w:rsidRDefault="00347E6E" w:rsidP="00CE11CD">
      <w:pPr>
        <w:widowControl w:val="0"/>
        <w:numPr>
          <w:ilvl w:val="0"/>
          <w:numId w:val="5"/>
        </w:numPr>
        <w:tabs>
          <w:tab w:val="left" w:pos="426"/>
        </w:tabs>
        <w:autoSpaceDE w:val="0"/>
        <w:autoSpaceDN w:val="0"/>
        <w:spacing w:before="120"/>
        <w:ind w:left="426" w:right="-1" w:hanging="426"/>
        <w:jc w:val="both"/>
        <w:rPr>
          <w:rFonts w:ascii="Tahoma" w:hAnsi="Tahoma" w:cs="Tahoma"/>
          <w:b w:val="0"/>
          <w:sz w:val="20"/>
        </w:rPr>
      </w:pPr>
      <w:r w:rsidRPr="00347E6E">
        <w:rPr>
          <w:rFonts w:ascii="Tahoma" w:hAnsi="Tahoma" w:cs="Tahoma"/>
          <w:b w:val="0"/>
          <w:sz w:val="20"/>
        </w:rPr>
        <w:t>collaborare con il datore di lavoro ed R.S.P.P., con il Rappresentante dei Lavoratori per la Sicurezza, nella valutazione dei rischi, anche ai fini della programmazione, ove necessario, della sorveglianza sanitaria, alla predisposizione della attuazione delle misure per la tutela della salute e della integrità psico-fisica dei lavoratori, all’attività di formazione e informazione nei confronti dei lavoratori, per la parte di competenza, e alla organizzazione del servizio di primo soccorso considerando i particolari tipi di lavorazione ed esposizione e le peculiari modalità organizzative del lavoro. Collaborerà inoltre alla attuazione e valorizzazione di programmi volontari di “promozione della salute”, secondo i principi della responsabilità</w:t>
      </w:r>
      <w:r w:rsidRPr="00347E6E">
        <w:rPr>
          <w:rFonts w:ascii="Tahoma" w:hAnsi="Tahoma" w:cs="Tahoma"/>
          <w:b w:val="0"/>
          <w:spacing w:val="1"/>
          <w:sz w:val="20"/>
        </w:rPr>
        <w:t xml:space="preserve"> </w:t>
      </w:r>
      <w:r w:rsidRPr="00347E6E">
        <w:rPr>
          <w:rFonts w:ascii="Tahoma" w:hAnsi="Tahoma" w:cs="Tahoma"/>
          <w:b w:val="0"/>
          <w:sz w:val="20"/>
        </w:rPr>
        <w:t>sociale;</w:t>
      </w:r>
    </w:p>
    <w:p w:rsidR="00EA3365" w:rsidRPr="00E63428" w:rsidRDefault="00347E6E" w:rsidP="00CE11CD">
      <w:pPr>
        <w:widowControl w:val="0"/>
        <w:numPr>
          <w:ilvl w:val="0"/>
          <w:numId w:val="5"/>
        </w:numPr>
        <w:tabs>
          <w:tab w:val="left" w:pos="426"/>
        </w:tabs>
        <w:autoSpaceDE w:val="0"/>
        <w:autoSpaceDN w:val="0"/>
        <w:spacing w:before="120"/>
        <w:ind w:left="426" w:right="-1" w:hanging="426"/>
        <w:jc w:val="both"/>
        <w:rPr>
          <w:rFonts w:ascii="Tahoma" w:hAnsi="Tahoma" w:cs="Tahoma"/>
          <w:b w:val="0"/>
          <w:sz w:val="20"/>
        </w:rPr>
      </w:pPr>
      <w:r w:rsidRPr="00347E6E">
        <w:rPr>
          <w:rFonts w:ascii="Tahoma" w:hAnsi="Tahoma" w:cs="Tahoma"/>
          <w:b w:val="0"/>
          <w:sz w:val="20"/>
        </w:rPr>
        <w:t>programmare ed effettuare la sorveglianza sanitaria di cui all’articolo 41 attraverso protocolli sanitari definiti in funzione dei rischi specifici e tenendo in considerazione gli indirizzi scientifici più</w:t>
      </w:r>
      <w:r w:rsidRPr="00347E6E">
        <w:rPr>
          <w:rFonts w:ascii="Tahoma" w:hAnsi="Tahoma" w:cs="Tahoma"/>
          <w:b w:val="0"/>
          <w:spacing w:val="-22"/>
          <w:sz w:val="20"/>
        </w:rPr>
        <w:t xml:space="preserve"> </w:t>
      </w:r>
      <w:r w:rsidRPr="00347E6E">
        <w:rPr>
          <w:rFonts w:ascii="Tahoma" w:hAnsi="Tahoma" w:cs="Tahoma"/>
          <w:b w:val="0"/>
          <w:sz w:val="20"/>
        </w:rPr>
        <w:t>avanzati;</w:t>
      </w:r>
    </w:p>
    <w:p w:rsidR="00EA3365" w:rsidRPr="00E63428" w:rsidRDefault="00347E6E" w:rsidP="00CE11CD">
      <w:pPr>
        <w:widowControl w:val="0"/>
        <w:numPr>
          <w:ilvl w:val="0"/>
          <w:numId w:val="5"/>
        </w:numPr>
        <w:tabs>
          <w:tab w:val="left" w:pos="426"/>
        </w:tabs>
        <w:autoSpaceDE w:val="0"/>
        <w:autoSpaceDN w:val="0"/>
        <w:spacing w:before="120"/>
        <w:ind w:left="426" w:right="-1" w:hanging="426"/>
        <w:jc w:val="both"/>
        <w:rPr>
          <w:rFonts w:ascii="Tahoma" w:hAnsi="Tahoma" w:cs="Tahoma"/>
          <w:b w:val="0"/>
          <w:sz w:val="20"/>
        </w:rPr>
      </w:pPr>
      <w:r w:rsidRPr="00347E6E">
        <w:rPr>
          <w:rFonts w:ascii="Tahoma" w:hAnsi="Tahoma" w:cs="Tahoma"/>
          <w:b w:val="0"/>
          <w:sz w:val="20"/>
        </w:rPr>
        <w:t xml:space="preserve">istituire, aggiornare e custodire, anche tramite l’accesso alle cartelle sanitarie e di rischio, di cui alla lettera </w:t>
      </w:r>
      <w:r w:rsidRPr="00347E6E">
        <w:rPr>
          <w:rFonts w:ascii="Tahoma" w:hAnsi="Tahoma" w:cs="Tahoma"/>
          <w:b w:val="0"/>
          <w:i/>
          <w:sz w:val="20"/>
        </w:rPr>
        <w:t xml:space="preserve">f), </w:t>
      </w:r>
      <w:r w:rsidRPr="00347E6E">
        <w:rPr>
          <w:rFonts w:ascii="Tahoma" w:hAnsi="Tahoma" w:cs="Tahoma"/>
          <w:b w:val="0"/>
          <w:sz w:val="20"/>
        </w:rPr>
        <w:t>sotto la propria responsabilità, una cartella sanitaria e di rischio per ogni lavoratore sottoposto a sorveglianza sanitaria. Sarà da concordare con il datore di lavoro il luogo di</w:t>
      </w:r>
      <w:r w:rsidRPr="00347E6E">
        <w:rPr>
          <w:rFonts w:ascii="Tahoma" w:hAnsi="Tahoma" w:cs="Tahoma"/>
          <w:b w:val="0"/>
          <w:spacing w:val="-20"/>
          <w:sz w:val="20"/>
        </w:rPr>
        <w:t xml:space="preserve"> </w:t>
      </w:r>
      <w:r w:rsidRPr="00347E6E">
        <w:rPr>
          <w:rFonts w:ascii="Tahoma" w:hAnsi="Tahoma" w:cs="Tahoma"/>
          <w:b w:val="0"/>
          <w:sz w:val="20"/>
        </w:rPr>
        <w:t>custodia;</w:t>
      </w:r>
    </w:p>
    <w:p w:rsidR="00EA3365" w:rsidRPr="00E63428" w:rsidRDefault="00347E6E" w:rsidP="00CE11CD">
      <w:pPr>
        <w:widowControl w:val="0"/>
        <w:numPr>
          <w:ilvl w:val="0"/>
          <w:numId w:val="5"/>
        </w:numPr>
        <w:tabs>
          <w:tab w:val="left" w:pos="426"/>
        </w:tabs>
        <w:autoSpaceDE w:val="0"/>
        <w:autoSpaceDN w:val="0"/>
        <w:spacing w:before="120"/>
        <w:ind w:left="426" w:right="-1" w:hanging="426"/>
        <w:jc w:val="both"/>
        <w:rPr>
          <w:rFonts w:ascii="Tahoma" w:hAnsi="Tahoma" w:cs="Tahoma"/>
          <w:b w:val="0"/>
          <w:sz w:val="20"/>
        </w:rPr>
      </w:pPr>
      <w:r w:rsidRPr="00347E6E">
        <w:rPr>
          <w:rFonts w:ascii="Tahoma" w:hAnsi="Tahoma" w:cs="Tahoma"/>
          <w:b w:val="0"/>
          <w:sz w:val="20"/>
        </w:rPr>
        <w:t>consegnare al datore di lavoro, alla cessazione dell’incarico, la documentazione sanitaria in suo possesso, nel rispetto delle disposizioni di cui al decreto legislativo del 30 giugno 2003 n.196, e con salvaguardia del segreto</w:t>
      </w:r>
      <w:r w:rsidRPr="00347E6E">
        <w:rPr>
          <w:rFonts w:ascii="Tahoma" w:hAnsi="Tahoma" w:cs="Tahoma"/>
          <w:b w:val="0"/>
          <w:spacing w:val="-5"/>
          <w:sz w:val="20"/>
        </w:rPr>
        <w:t xml:space="preserve"> </w:t>
      </w:r>
      <w:r w:rsidRPr="00347E6E">
        <w:rPr>
          <w:rFonts w:ascii="Tahoma" w:hAnsi="Tahoma" w:cs="Tahoma"/>
          <w:b w:val="0"/>
          <w:sz w:val="20"/>
        </w:rPr>
        <w:t>professionale;</w:t>
      </w:r>
    </w:p>
    <w:p w:rsidR="00EA3365" w:rsidRPr="00E63428" w:rsidRDefault="00347E6E" w:rsidP="00CE11CD">
      <w:pPr>
        <w:widowControl w:val="0"/>
        <w:numPr>
          <w:ilvl w:val="0"/>
          <w:numId w:val="5"/>
        </w:numPr>
        <w:tabs>
          <w:tab w:val="left" w:pos="426"/>
        </w:tabs>
        <w:autoSpaceDE w:val="0"/>
        <w:autoSpaceDN w:val="0"/>
        <w:spacing w:before="120"/>
        <w:ind w:left="426" w:right="-1" w:hanging="426"/>
        <w:jc w:val="both"/>
        <w:rPr>
          <w:rFonts w:ascii="Tahoma" w:hAnsi="Tahoma" w:cs="Tahoma"/>
          <w:b w:val="0"/>
          <w:sz w:val="20"/>
        </w:rPr>
      </w:pPr>
      <w:r w:rsidRPr="00347E6E">
        <w:rPr>
          <w:rFonts w:ascii="Tahoma" w:hAnsi="Tahoma" w:cs="Tahoma"/>
          <w:b w:val="0"/>
          <w:sz w:val="20"/>
        </w:rPr>
        <w:t xml:space="preserve">consegnare al lavoratore, alla cessazione del rapporto di lavoro, la documentazione sanitaria </w:t>
      </w:r>
      <w:r w:rsidRPr="00347E6E">
        <w:rPr>
          <w:rFonts w:ascii="Tahoma" w:hAnsi="Tahoma" w:cs="Tahoma"/>
          <w:b w:val="0"/>
          <w:spacing w:val="-3"/>
          <w:sz w:val="20"/>
        </w:rPr>
        <w:t xml:space="preserve">in </w:t>
      </w:r>
      <w:r w:rsidRPr="00347E6E">
        <w:rPr>
          <w:rFonts w:ascii="Tahoma" w:hAnsi="Tahoma" w:cs="Tahoma"/>
          <w:b w:val="0"/>
          <w:sz w:val="20"/>
        </w:rPr>
        <w:t>suo possesso e fornire le informazioni riguardo la necessità di</w:t>
      </w:r>
      <w:r w:rsidRPr="00347E6E">
        <w:rPr>
          <w:rFonts w:ascii="Tahoma" w:hAnsi="Tahoma" w:cs="Tahoma"/>
          <w:b w:val="0"/>
          <w:spacing w:val="-8"/>
          <w:sz w:val="20"/>
        </w:rPr>
        <w:t xml:space="preserve"> </w:t>
      </w:r>
      <w:r w:rsidRPr="00347E6E">
        <w:rPr>
          <w:rFonts w:ascii="Tahoma" w:hAnsi="Tahoma" w:cs="Tahoma"/>
          <w:b w:val="0"/>
          <w:sz w:val="20"/>
        </w:rPr>
        <w:t>conservazione;</w:t>
      </w:r>
    </w:p>
    <w:p w:rsidR="00EA3365" w:rsidRPr="00E63428" w:rsidRDefault="00347E6E" w:rsidP="00CE11CD">
      <w:pPr>
        <w:widowControl w:val="0"/>
        <w:numPr>
          <w:ilvl w:val="0"/>
          <w:numId w:val="5"/>
        </w:numPr>
        <w:tabs>
          <w:tab w:val="left" w:pos="426"/>
        </w:tabs>
        <w:autoSpaceDE w:val="0"/>
        <w:autoSpaceDN w:val="0"/>
        <w:spacing w:before="120"/>
        <w:ind w:left="426" w:right="-1" w:hanging="426"/>
        <w:jc w:val="both"/>
        <w:rPr>
          <w:rFonts w:ascii="Tahoma" w:hAnsi="Tahoma" w:cs="Tahoma"/>
          <w:b w:val="0"/>
          <w:sz w:val="20"/>
        </w:rPr>
      </w:pPr>
      <w:r w:rsidRPr="00347E6E">
        <w:rPr>
          <w:rFonts w:ascii="Tahoma" w:hAnsi="Tahoma" w:cs="Tahoma"/>
          <w:b w:val="0"/>
          <w:sz w:val="20"/>
        </w:rPr>
        <w:t>inviare all’ISPESL, esclusivamente per via telematica, le cartelle sanitarie e di rischio nei casi previsti dal presente decreto legislativo, alla cessazione del rapporto di lavoro, nel rispetto delle disposizioni di cui al decreto legislativo 30 giugno 2003, n°196. Il lavoratore interessato potrà chiedere copia delle predette cartelle all’ISPESL anche attraverso il proprio medico di medicina</w:t>
      </w:r>
      <w:r w:rsidRPr="00347E6E">
        <w:rPr>
          <w:rFonts w:ascii="Tahoma" w:hAnsi="Tahoma" w:cs="Tahoma"/>
          <w:b w:val="0"/>
          <w:spacing w:val="-13"/>
          <w:sz w:val="20"/>
        </w:rPr>
        <w:t xml:space="preserve"> </w:t>
      </w:r>
      <w:r w:rsidRPr="00347E6E">
        <w:rPr>
          <w:rFonts w:ascii="Tahoma" w:hAnsi="Tahoma" w:cs="Tahoma"/>
          <w:b w:val="0"/>
          <w:sz w:val="20"/>
        </w:rPr>
        <w:t>generale;</w:t>
      </w:r>
    </w:p>
    <w:p w:rsidR="00EA3365" w:rsidRPr="00E63428" w:rsidRDefault="00347E6E" w:rsidP="00CE11CD">
      <w:pPr>
        <w:widowControl w:val="0"/>
        <w:numPr>
          <w:ilvl w:val="0"/>
          <w:numId w:val="5"/>
        </w:numPr>
        <w:tabs>
          <w:tab w:val="left" w:pos="426"/>
        </w:tabs>
        <w:autoSpaceDE w:val="0"/>
        <w:autoSpaceDN w:val="0"/>
        <w:spacing w:before="120"/>
        <w:ind w:left="426" w:right="-1" w:hanging="426"/>
        <w:jc w:val="both"/>
        <w:rPr>
          <w:rFonts w:ascii="Tahoma" w:hAnsi="Tahoma" w:cs="Tahoma"/>
          <w:b w:val="0"/>
          <w:sz w:val="20"/>
        </w:rPr>
      </w:pPr>
      <w:r w:rsidRPr="00347E6E">
        <w:rPr>
          <w:rFonts w:ascii="Tahoma" w:hAnsi="Tahoma" w:cs="Tahoma"/>
          <w:b w:val="0"/>
          <w:sz w:val="20"/>
        </w:rPr>
        <w:t>fornire informazioni ai lavoratori sul significato della sorveglianza sanitaria cui sono sottoposti e, nel caso di esposizione ad agenti con effetti a lungo termine, sulla necessità di sottoporsi ad accertamenti sanitari anche dopo la cessazione della attività che comporta l’esposizione a tali agenti. Fornirà altresì, a richiesta, informazioni analoghe ai rappresentanti dei lavoratori per la</w:t>
      </w:r>
      <w:r w:rsidRPr="00347E6E">
        <w:rPr>
          <w:rFonts w:ascii="Tahoma" w:hAnsi="Tahoma" w:cs="Tahoma"/>
          <w:b w:val="0"/>
          <w:spacing w:val="-5"/>
          <w:sz w:val="20"/>
        </w:rPr>
        <w:t xml:space="preserve"> </w:t>
      </w:r>
      <w:r w:rsidRPr="00347E6E">
        <w:rPr>
          <w:rFonts w:ascii="Tahoma" w:hAnsi="Tahoma" w:cs="Tahoma"/>
          <w:b w:val="0"/>
          <w:sz w:val="20"/>
        </w:rPr>
        <w:t>sicurezza;</w:t>
      </w:r>
    </w:p>
    <w:p w:rsidR="00EA3365" w:rsidRPr="00E63428" w:rsidRDefault="00347E6E" w:rsidP="00CE11CD">
      <w:pPr>
        <w:widowControl w:val="0"/>
        <w:numPr>
          <w:ilvl w:val="0"/>
          <w:numId w:val="5"/>
        </w:numPr>
        <w:tabs>
          <w:tab w:val="left" w:pos="426"/>
        </w:tabs>
        <w:autoSpaceDE w:val="0"/>
        <w:autoSpaceDN w:val="0"/>
        <w:spacing w:before="120"/>
        <w:ind w:left="426" w:right="-1" w:hanging="426"/>
        <w:jc w:val="both"/>
        <w:rPr>
          <w:rFonts w:ascii="Tahoma" w:hAnsi="Tahoma" w:cs="Tahoma"/>
          <w:b w:val="0"/>
          <w:sz w:val="20"/>
        </w:rPr>
      </w:pPr>
      <w:r w:rsidRPr="00347E6E">
        <w:rPr>
          <w:rFonts w:ascii="Tahoma" w:hAnsi="Tahoma" w:cs="Tahoma"/>
          <w:b w:val="0"/>
          <w:sz w:val="20"/>
        </w:rPr>
        <w:t>informa</w:t>
      </w:r>
      <w:r w:rsidR="00EA3365" w:rsidRPr="00E63428">
        <w:rPr>
          <w:rFonts w:ascii="Tahoma" w:hAnsi="Tahoma" w:cs="Tahoma"/>
          <w:b w:val="0"/>
          <w:sz w:val="20"/>
        </w:rPr>
        <w:t>re</w:t>
      </w:r>
      <w:r w:rsidRPr="00347E6E">
        <w:rPr>
          <w:rFonts w:ascii="Tahoma" w:hAnsi="Tahoma" w:cs="Tahoma"/>
          <w:b w:val="0"/>
          <w:sz w:val="20"/>
        </w:rPr>
        <w:t xml:space="preserve"> ogni lavoratore interessato dei risultati della sorveglianza sanitaria di cui all’articolo 41 e, a richiesta dello stesso, gli rilascia copia della documentazione</w:t>
      </w:r>
      <w:r w:rsidRPr="00347E6E">
        <w:rPr>
          <w:rFonts w:ascii="Tahoma" w:hAnsi="Tahoma" w:cs="Tahoma"/>
          <w:b w:val="0"/>
          <w:spacing w:val="-8"/>
          <w:sz w:val="20"/>
        </w:rPr>
        <w:t xml:space="preserve"> </w:t>
      </w:r>
      <w:r w:rsidRPr="00347E6E">
        <w:rPr>
          <w:rFonts w:ascii="Tahoma" w:hAnsi="Tahoma" w:cs="Tahoma"/>
          <w:b w:val="0"/>
          <w:sz w:val="20"/>
        </w:rPr>
        <w:t>sanitaria;</w:t>
      </w:r>
    </w:p>
    <w:p w:rsidR="00EA3365" w:rsidRPr="00E63428" w:rsidRDefault="00347E6E" w:rsidP="00CE11CD">
      <w:pPr>
        <w:widowControl w:val="0"/>
        <w:numPr>
          <w:ilvl w:val="0"/>
          <w:numId w:val="5"/>
        </w:numPr>
        <w:tabs>
          <w:tab w:val="left" w:pos="426"/>
        </w:tabs>
        <w:autoSpaceDE w:val="0"/>
        <w:autoSpaceDN w:val="0"/>
        <w:spacing w:before="120"/>
        <w:ind w:left="426" w:right="-1" w:hanging="426"/>
        <w:jc w:val="both"/>
        <w:rPr>
          <w:rFonts w:ascii="Tahoma" w:hAnsi="Tahoma" w:cs="Tahoma"/>
          <w:b w:val="0"/>
          <w:sz w:val="20"/>
        </w:rPr>
      </w:pPr>
      <w:r w:rsidRPr="00347E6E">
        <w:rPr>
          <w:rFonts w:ascii="Tahoma" w:hAnsi="Tahoma" w:cs="Tahoma"/>
          <w:b w:val="0"/>
          <w:sz w:val="20"/>
        </w:rPr>
        <w:t>comunicare per iscritto, in occasione delle riunioni di cui all’articolo 35, al datore di lavoro e responsabile</w:t>
      </w:r>
      <w:r w:rsidRPr="00347E6E">
        <w:rPr>
          <w:rFonts w:ascii="Tahoma" w:hAnsi="Tahoma" w:cs="Tahoma"/>
          <w:b w:val="0"/>
          <w:spacing w:val="18"/>
          <w:sz w:val="20"/>
        </w:rPr>
        <w:t xml:space="preserve"> </w:t>
      </w:r>
      <w:r w:rsidRPr="00347E6E">
        <w:rPr>
          <w:rFonts w:ascii="Tahoma" w:hAnsi="Tahoma" w:cs="Tahoma"/>
          <w:b w:val="0"/>
          <w:sz w:val="20"/>
        </w:rPr>
        <w:t>del</w:t>
      </w:r>
      <w:r w:rsidRPr="00347E6E">
        <w:rPr>
          <w:rFonts w:ascii="Tahoma" w:hAnsi="Tahoma" w:cs="Tahoma"/>
          <w:b w:val="0"/>
          <w:spacing w:val="19"/>
          <w:sz w:val="20"/>
        </w:rPr>
        <w:t xml:space="preserve"> </w:t>
      </w:r>
      <w:r w:rsidRPr="00347E6E">
        <w:rPr>
          <w:rFonts w:ascii="Tahoma" w:hAnsi="Tahoma" w:cs="Tahoma"/>
          <w:b w:val="0"/>
          <w:sz w:val="20"/>
        </w:rPr>
        <w:t>servizio</w:t>
      </w:r>
      <w:r w:rsidRPr="00347E6E">
        <w:rPr>
          <w:rFonts w:ascii="Tahoma" w:hAnsi="Tahoma" w:cs="Tahoma"/>
          <w:b w:val="0"/>
          <w:spacing w:val="19"/>
          <w:sz w:val="20"/>
        </w:rPr>
        <w:t xml:space="preserve"> </w:t>
      </w:r>
      <w:r w:rsidRPr="00347E6E">
        <w:rPr>
          <w:rFonts w:ascii="Tahoma" w:hAnsi="Tahoma" w:cs="Tahoma"/>
          <w:b w:val="0"/>
          <w:sz w:val="20"/>
        </w:rPr>
        <w:t>di</w:t>
      </w:r>
      <w:r w:rsidRPr="00347E6E">
        <w:rPr>
          <w:rFonts w:ascii="Tahoma" w:hAnsi="Tahoma" w:cs="Tahoma"/>
          <w:b w:val="0"/>
          <w:spacing w:val="17"/>
          <w:sz w:val="20"/>
        </w:rPr>
        <w:t xml:space="preserve"> </w:t>
      </w:r>
      <w:r w:rsidRPr="00347E6E">
        <w:rPr>
          <w:rFonts w:ascii="Tahoma" w:hAnsi="Tahoma" w:cs="Tahoma"/>
          <w:b w:val="0"/>
          <w:sz w:val="20"/>
        </w:rPr>
        <w:t>prevenzione</w:t>
      </w:r>
      <w:r w:rsidRPr="00347E6E">
        <w:rPr>
          <w:rFonts w:ascii="Tahoma" w:hAnsi="Tahoma" w:cs="Tahoma"/>
          <w:b w:val="0"/>
          <w:spacing w:val="21"/>
          <w:sz w:val="20"/>
        </w:rPr>
        <w:t xml:space="preserve"> </w:t>
      </w:r>
      <w:r w:rsidRPr="00347E6E">
        <w:rPr>
          <w:rFonts w:ascii="Tahoma" w:hAnsi="Tahoma" w:cs="Tahoma"/>
          <w:b w:val="0"/>
          <w:sz w:val="20"/>
        </w:rPr>
        <w:t>e</w:t>
      </w:r>
      <w:r w:rsidRPr="00347E6E">
        <w:rPr>
          <w:rFonts w:ascii="Tahoma" w:hAnsi="Tahoma" w:cs="Tahoma"/>
          <w:b w:val="0"/>
          <w:spacing w:val="19"/>
          <w:sz w:val="20"/>
        </w:rPr>
        <w:t xml:space="preserve"> </w:t>
      </w:r>
      <w:r w:rsidRPr="00347E6E">
        <w:rPr>
          <w:rFonts w:ascii="Tahoma" w:hAnsi="Tahoma" w:cs="Tahoma"/>
          <w:b w:val="0"/>
          <w:sz w:val="20"/>
        </w:rPr>
        <w:t>protezione</w:t>
      </w:r>
      <w:r w:rsidRPr="00347E6E">
        <w:rPr>
          <w:rFonts w:ascii="Tahoma" w:hAnsi="Tahoma" w:cs="Tahoma"/>
          <w:b w:val="0"/>
          <w:spacing w:val="19"/>
          <w:sz w:val="20"/>
        </w:rPr>
        <w:t xml:space="preserve"> </w:t>
      </w:r>
      <w:r w:rsidRPr="00347E6E">
        <w:rPr>
          <w:rFonts w:ascii="Tahoma" w:hAnsi="Tahoma" w:cs="Tahoma"/>
          <w:b w:val="0"/>
          <w:sz w:val="20"/>
        </w:rPr>
        <w:t>dai</w:t>
      </w:r>
      <w:r w:rsidRPr="00347E6E">
        <w:rPr>
          <w:rFonts w:ascii="Tahoma" w:hAnsi="Tahoma" w:cs="Tahoma"/>
          <w:b w:val="0"/>
          <w:spacing w:val="19"/>
          <w:sz w:val="20"/>
        </w:rPr>
        <w:t xml:space="preserve"> </w:t>
      </w:r>
      <w:r w:rsidRPr="00347E6E">
        <w:rPr>
          <w:rFonts w:ascii="Tahoma" w:hAnsi="Tahoma" w:cs="Tahoma"/>
          <w:b w:val="0"/>
          <w:sz w:val="20"/>
        </w:rPr>
        <w:t>rischi,</w:t>
      </w:r>
      <w:r w:rsidRPr="00347E6E">
        <w:rPr>
          <w:rFonts w:ascii="Tahoma" w:hAnsi="Tahoma" w:cs="Tahoma"/>
          <w:b w:val="0"/>
          <w:spacing w:val="20"/>
          <w:sz w:val="20"/>
        </w:rPr>
        <w:t xml:space="preserve"> </w:t>
      </w:r>
      <w:r w:rsidRPr="00347E6E">
        <w:rPr>
          <w:rFonts w:ascii="Tahoma" w:hAnsi="Tahoma" w:cs="Tahoma"/>
          <w:b w:val="0"/>
          <w:sz w:val="20"/>
        </w:rPr>
        <w:t>ai</w:t>
      </w:r>
      <w:r w:rsidRPr="00347E6E">
        <w:rPr>
          <w:rFonts w:ascii="Tahoma" w:hAnsi="Tahoma" w:cs="Tahoma"/>
          <w:b w:val="0"/>
          <w:spacing w:val="21"/>
          <w:sz w:val="20"/>
        </w:rPr>
        <w:t xml:space="preserve"> </w:t>
      </w:r>
      <w:r w:rsidRPr="00347E6E">
        <w:rPr>
          <w:rFonts w:ascii="Tahoma" w:hAnsi="Tahoma" w:cs="Tahoma"/>
          <w:b w:val="0"/>
          <w:sz w:val="20"/>
        </w:rPr>
        <w:t>rappresentanti</w:t>
      </w:r>
      <w:r w:rsidRPr="00347E6E">
        <w:rPr>
          <w:rFonts w:ascii="Tahoma" w:hAnsi="Tahoma" w:cs="Tahoma"/>
          <w:b w:val="0"/>
          <w:spacing w:val="20"/>
          <w:sz w:val="20"/>
        </w:rPr>
        <w:t xml:space="preserve"> </w:t>
      </w:r>
      <w:r w:rsidRPr="00347E6E">
        <w:rPr>
          <w:rFonts w:ascii="Tahoma" w:hAnsi="Tahoma" w:cs="Tahoma"/>
          <w:b w:val="0"/>
          <w:sz w:val="20"/>
        </w:rPr>
        <w:t>dei</w:t>
      </w:r>
      <w:r w:rsidRPr="00347E6E">
        <w:rPr>
          <w:rFonts w:ascii="Tahoma" w:hAnsi="Tahoma" w:cs="Tahoma"/>
          <w:b w:val="0"/>
          <w:spacing w:val="19"/>
          <w:sz w:val="20"/>
        </w:rPr>
        <w:t xml:space="preserve"> </w:t>
      </w:r>
      <w:r w:rsidRPr="00347E6E">
        <w:rPr>
          <w:rFonts w:ascii="Tahoma" w:hAnsi="Tahoma" w:cs="Tahoma"/>
          <w:b w:val="0"/>
          <w:sz w:val="20"/>
        </w:rPr>
        <w:t>lavoratori</w:t>
      </w:r>
      <w:r w:rsidRPr="00347E6E">
        <w:rPr>
          <w:rFonts w:ascii="Tahoma" w:hAnsi="Tahoma" w:cs="Tahoma"/>
          <w:b w:val="0"/>
          <w:spacing w:val="17"/>
          <w:sz w:val="20"/>
        </w:rPr>
        <w:t xml:space="preserve"> </w:t>
      </w:r>
      <w:r w:rsidRPr="00347E6E">
        <w:rPr>
          <w:rFonts w:ascii="Tahoma" w:hAnsi="Tahoma" w:cs="Tahoma"/>
          <w:b w:val="0"/>
          <w:sz w:val="20"/>
        </w:rPr>
        <w:t>per</w:t>
      </w:r>
      <w:r w:rsidRPr="00347E6E">
        <w:rPr>
          <w:rFonts w:ascii="Tahoma" w:hAnsi="Tahoma" w:cs="Tahoma"/>
          <w:b w:val="0"/>
          <w:spacing w:val="22"/>
          <w:sz w:val="20"/>
        </w:rPr>
        <w:t xml:space="preserve"> </w:t>
      </w:r>
      <w:r w:rsidRPr="00347E6E">
        <w:rPr>
          <w:rFonts w:ascii="Tahoma" w:hAnsi="Tahoma" w:cs="Tahoma"/>
          <w:b w:val="0"/>
          <w:sz w:val="20"/>
        </w:rPr>
        <w:t>la</w:t>
      </w:r>
      <w:r w:rsidR="007746A9" w:rsidRPr="00E63428">
        <w:rPr>
          <w:rFonts w:ascii="Tahoma" w:hAnsi="Tahoma" w:cs="Tahoma"/>
          <w:b w:val="0"/>
          <w:sz w:val="20"/>
        </w:rPr>
        <w:t xml:space="preserve"> s</w:t>
      </w:r>
      <w:r w:rsidRPr="00347E6E">
        <w:rPr>
          <w:rFonts w:ascii="Tahoma" w:hAnsi="Tahoma" w:cs="Tahoma"/>
          <w:b w:val="0"/>
          <w:sz w:val="20"/>
        </w:rPr>
        <w:t>icurezza (se nominati), i risultati anonimi collettivi della sorveglianza sanitaria effettuata e fornire indicazioni sul significato di detti risultati ai fini della attuazione delle misure per la tutela della salute e della integrità psico-fisica dei lavoratori, con particolare riguardo allo stress da lavoro correlato;</w:t>
      </w:r>
    </w:p>
    <w:p w:rsidR="00EA3365" w:rsidRPr="00F97AD8" w:rsidRDefault="00347E6E" w:rsidP="00CE11CD">
      <w:pPr>
        <w:widowControl w:val="0"/>
        <w:numPr>
          <w:ilvl w:val="0"/>
          <w:numId w:val="5"/>
        </w:numPr>
        <w:tabs>
          <w:tab w:val="left" w:pos="426"/>
        </w:tabs>
        <w:autoSpaceDE w:val="0"/>
        <w:autoSpaceDN w:val="0"/>
        <w:spacing w:before="120"/>
        <w:ind w:left="426" w:right="-1" w:hanging="426"/>
        <w:jc w:val="both"/>
        <w:rPr>
          <w:rFonts w:ascii="Tahoma" w:hAnsi="Tahoma" w:cs="Tahoma"/>
          <w:b w:val="0"/>
          <w:color w:val="FF0000"/>
          <w:sz w:val="20"/>
        </w:rPr>
      </w:pPr>
      <w:r w:rsidRPr="00347E6E">
        <w:rPr>
          <w:rFonts w:ascii="Tahoma" w:hAnsi="Tahoma" w:cs="Tahoma"/>
          <w:b w:val="0"/>
          <w:color w:val="FF0000"/>
          <w:sz w:val="20"/>
        </w:rPr>
        <w:t>visitare gli ambienti di lavoro almeno una volta all’anno o a cadenza diversa che stabilisce in base alla valutazione dei rischi; la indicazione di una periodicità diversa dall’annuale dovrà essere comunicata al datore di lavoro ai fini della sua annotazione nel documento di valutazione dei</w:t>
      </w:r>
      <w:r w:rsidRPr="00347E6E">
        <w:rPr>
          <w:rFonts w:ascii="Tahoma" w:hAnsi="Tahoma" w:cs="Tahoma"/>
          <w:b w:val="0"/>
          <w:color w:val="FF0000"/>
          <w:spacing w:val="-13"/>
          <w:sz w:val="20"/>
        </w:rPr>
        <w:t xml:space="preserve"> </w:t>
      </w:r>
      <w:r w:rsidRPr="00347E6E">
        <w:rPr>
          <w:rFonts w:ascii="Tahoma" w:hAnsi="Tahoma" w:cs="Tahoma"/>
          <w:b w:val="0"/>
          <w:color w:val="FF0000"/>
          <w:sz w:val="20"/>
        </w:rPr>
        <w:t>rischi;</w:t>
      </w:r>
    </w:p>
    <w:p w:rsidR="00347E6E" w:rsidRPr="00347E6E" w:rsidRDefault="00347E6E" w:rsidP="00CE11CD">
      <w:pPr>
        <w:widowControl w:val="0"/>
        <w:numPr>
          <w:ilvl w:val="0"/>
          <w:numId w:val="5"/>
        </w:numPr>
        <w:tabs>
          <w:tab w:val="left" w:pos="426"/>
        </w:tabs>
        <w:autoSpaceDE w:val="0"/>
        <w:autoSpaceDN w:val="0"/>
        <w:spacing w:before="120"/>
        <w:ind w:left="426" w:right="-1" w:hanging="426"/>
        <w:jc w:val="both"/>
        <w:rPr>
          <w:rFonts w:ascii="Tahoma" w:hAnsi="Tahoma" w:cs="Tahoma"/>
          <w:b w:val="0"/>
          <w:color w:val="FF0000"/>
          <w:sz w:val="20"/>
        </w:rPr>
      </w:pPr>
      <w:r w:rsidRPr="00347E6E">
        <w:rPr>
          <w:rFonts w:ascii="Tahoma" w:hAnsi="Tahoma" w:cs="Tahoma"/>
          <w:b w:val="0"/>
          <w:color w:val="FF0000"/>
          <w:sz w:val="20"/>
        </w:rPr>
        <w:t>partecipare alla programmazione del controllo dell’esposizione dei lavoratori i cui risultati gli sono forniti con tempestività ai fini della valutazione del rischio e della sorveglianza</w:t>
      </w:r>
      <w:r w:rsidRPr="00347E6E">
        <w:rPr>
          <w:rFonts w:ascii="Tahoma" w:hAnsi="Tahoma" w:cs="Tahoma"/>
          <w:b w:val="0"/>
          <w:color w:val="FF0000"/>
          <w:spacing w:val="-11"/>
          <w:sz w:val="20"/>
        </w:rPr>
        <w:t xml:space="preserve"> </w:t>
      </w:r>
      <w:r w:rsidRPr="00347E6E">
        <w:rPr>
          <w:rFonts w:ascii="Tahoma" w:hAnsi="Tahoma" w:cs="Tahoma"/>
          <w:b w:val="0"/>
          <w:color w:val="FF0000"/>
          <w:sz w:val="20"/>
        </w:rPr>
        <w:t>sanitaria.</w:t>
      </w:r>
    </w:p>
    <w:p w:rsidR="00347E6E" w:rsidRPr="00347E6E" w:rsidRDefault="00347E6E" w:rsidP="00CE11CD">
      <w:pPr>
        <w:widowControl w:val="0"/>
        <w:tabs>
          <w:tab w:val="left" w:pos="142"/>
        </w:tabs>
        <w:autoSpaceDE w:val="0"/>
        <w:autoSpaceDN w:val="0"/>
        <w:spacing w:before="120"/>
        <w:ind w:right="-1" w:firstLine="284"/>
        <w:jc w:val="both"/>
        <w:rPr>
          <w:rFonts w:ascii="Tahoma" w:hAnsi="Tahoma" w:cs="Tahoma"/>
          <w:b w:val="0"/>
          <w:sz w:val="20"/>
        </w:rPr>
      </w:pPr>
      <w:r w:rsidRPr="00347E6E">
        <w:rPr>
          <w:rFonts w:ascii="Tahoma" w:hAnsi="Tahoma" w:cs="Tahoma"/>
          <w:b w:val="0"/>
          <w:sz w:val="20"/>
        </w:rPr>
        <w:t xml:space="preserve">Nell’esercizio della Sua attività </w:t>
      </w:r>
      <w:r w:rsidRPr="00347E6E">
        <w:rPr>
          <w:rFonts w:ascii="Tahoma" w:hAnsi="Tahoma" w:cs="Tahoma"/>
          <w:b w:val="0"/>
          <w:color w:val="FF0000"/>
          <w:sz w:val="20"/>
        </w:rPr>
        <w:t xml:space="preserve">Ella potrà avvalersi, per motivate ragioni, della collaborazione di medici specialistici, che sarà cura dell’Azienda individuare sulla base delle Sue indicazioni. </w:t>
      </w:r>
      <w:r w:rsidRPr="00347E6E">
        <w:rPr>
          <w:rFonts w:ascii="Tahoma" w:hAnsi="Tahoma" w:cs="Tahoma"/>
          <w:b w:val="0"/>
          <w:sz w:val="20"/>
        </w:rPr>
        <w:t xml:space="preserve">Potrà </w:t>
      </w:r>
      <w:r w:rsidRPr="00347E6E">
        <w:rPr>
          <w:rFonts w:ascii="Tahoma" w:hAnsi="Tahoma" w:cs="Tahoma"/>
          <w:b w:val="0"/>
          <w:color w:val="FF0000"/>
          <w:sz w:val="20"/>
        </w:rPr>
        <w:t xml:space="preserve">inoltre </w:t>
      </w:r>
      <w:r w:rsidRPr="00347E6E">
        <w:rPr>
          <w:rFonts w:ascii="Tahoma" w:hAnsi="Tahoma" w:cs="Tahoma"/>
          <w:b w:val="0"/>
          <w:sz w:val="20"/>
        </w:rPr>
        <w:t>disporre, nell’ambito degli accertamenti sanitari di Sua competenza, le indagini diagnostiche e gli accertamenti clinici e biologici mirati alla valutazione del rischio da Lei ritenuti necessari.</w:t>
      </w:r>
    </w:p>
    <w:p w:rsidR="00347E6E" w:rsidRPr="00347E6E" w:rsidRDefault="001C5A8E" w:rsidP="00CE11CD">
      <w:pPr>
        <w:widowControl w:val="0"/>
        <w:tabs>
          <w:tab w:val="left" w:pos="142"/>
        </w:tabs>
        <w:autoSpaceDE w:val="0"/>
        <w:autoSpaceDN w:val="0"/>
        <w:spacing w:before="120"/>
        <w:ind w:right="-1" w:firstLine="284"/>
        <w:jc w:val="both"/>
        <w:rPr>
          <w:rFonts w:ascii="Tahoma" w:hAnsi="Tahoma" w:cs="Tahoma"/>
          <w:sz w:val="20"/>
        </w:rPr>
      </w:pPr>
      <w:r w:rsidRPr="001C5A8E">
        <w:rPr>
          <w:rFonts w:ascii="Tahoma" w:hAnsi="Tahoma" w:cs="Tahoma"/>
          <w:sz w:val="20"/>
        </w:rPr>
        <w:t>I</w:t>
      </w:r>
      <w:r w:rsidR="00347E6E" w:rsidRPr="00347E6E">
        <w:rPr>
          <w:rFonts w:ascii="Tahoma" w:hAnsi="Tahoma" w:cs="Tahoma"/>
          <w:sz w:val="20"/>
        </w:rPr>
        <w:t xml:space="preserve">l conferimento dell’incarico </w:t>
      </w:r>
      <w:r w:rsidRPr="001C5A8E">
        <w:rPr>
          <w:rFonts w:ascii="Tahoma" w:hAnsi="Tahoma" w:cs="Tahoma"/>
          <w:sz w:val="20"/>
        </w:rPr>
        <w:t>è</w:t>
      </w:r>
      <w:r w:rsidR="00347E6E" w:rsidRPr="00347E6E">
        <w:rPr>
          <w:rFonts w:ascii="Tahoma" w:hAnsi="Tahoma" w:cs="Tahoma"/>
          <w:sz w:val="20"/>
        </w:rPr>
        <w:t xml:space="preserve"> a titolo strettamente personale.</w:t>
      </w:r>
    </w:p>
    <w:p w:rsidR="00EA3365" w:rsidRPr="00F97AD8" w:rsidRDefault="00EA3365" w:rsidP="00CE11CD">
      <w:pPr>
        <w:widowControl w:val="0"/>
        <w:autoSpaceDE w:val="0"/>
        <w:autoSpaceDN w:val="0"/>
        <w:spacing w:before="120"/>
        <w:ind w:right="-1"/>
        <w:jc w:val="center"/>
        <w:outlineLvl w:val="0"/>
        <w:rPr>
          <w:rFonts w:ascii="Tahoma" w:hAnsi="Tahoma" w:cs="Tahoma"/>
          <w:bCs/>
          <w:color w:val="FF0000"/>
          <w:sz w:val="20"/>
        </w:rPr>
      </w:pPr>
      <w:r w:rsidRPr="00F97AD8">
        <w:rPr>
          <w:rFonts w:ascii="Tahoma" w:hAnsi="Tahoma" w:cs="Tahoma"/>
          <w:bCs/>
          <w:color w:val="FF0000"/>
          <w:sz w:val="20"/>
        </w:rPr>
        <w:t xml:space="preserve">Art. </w:t>
      </w:r>
      <w:r w:rsidR="00347E6E" w:rsidRPr="00347E6E">
        <w:rPr>
          <w:rFonts w:ascii="Tahoma" w:hAnsi="Tahoma" w:cs="Tahoma"/>
          <w:bCs/>
          <w:color w:val="FF0000"/>
          <w:sz w:val="20"/>
        </w:rPr>
        <w:t>4</w:t>
      </w:r>
    </w:p>
    <w:p w:rsidR="00347E6E" w:rsidRPr="00347E6E" w:rsidRDefault="00347E6E" w:rsidP="00CE11CD">
      <w:pPr>
        <w:widowControl w:val="0"/>
        <w:autoSpaceDE w:val="0"/>
        <w:autoSpaceDN w:val="0"/>
        <w:spacing w:before="120"/>
        <w:ind w:left="426" w:right="-1" w:hanging="426"/>
        <w:jc w:val="center"/>
        <w:outlineLvl w:val="0"/>
        <w:rPr>
          <w:rFonts w:ascii="Tahoma" w:hAnsi="Tahoma" w:cs="Tahoma"/>
          <w:bCs/>
          <w:color w:val="FF0000"/>
          <w:sz w:val="20"/>
        </w:rPr>
      </w:pPr>
      <w:r w:rsidRPr="00347E6E">
        <w:rPr>
          <w:rFonts w:ascii="Tahoma" w:hAnsi="Tahoma" w:cs="Tahoma"/>
          <w:bCs/>
          <w:color w:val="FF0000"/>
          <w:sz w:val="20"/>
        </w:rPr>
        <w:t>Obblighi della Scuola</w:t>
      </w:r>
    </w:p>
    <w:p w:rsidR="00347E6E" w:rsidRPr="00347E6E" w:rsidRDefault="00347E6E" w:rsidP="00CE11CD">
      <w:pPr>
        <w:widowControl w:val="0"/>
        <w:autoSpaceDE w:val="0"/>
        <w:autoSpaceDN w:val="0"/>
        <w:spacing w:before="120"/>
        <w:ind w:left="426" w:right="-1" w:hanging="426"/>
        <w:jc w:val="both"/>
        <w:rPr>
          <w:rFonts w:ascii="Tahoma" w:hAnsi="Tahoma" w:cs="Tahoma"/>
          <w:b w:val="0"/>
          <w:color w:val="FF0000"/>
          <w:sz w:val="20"/>
        </w:rPr>
      </w:pPr>
      <w:r w:rsidRPr="00347E6E">
        <w:rPr>
          <w:rFonts w:ascii="Tahoma" w:hAnsi="Tahoma" w:cs="Tahoma"/>
          <w:b w:val="0"/>
          <w:color w:val="FF0000"/>
          <w:sz w:val="20"/>
        </w:rPr>
        <w:lastRenderedPageBreak/>
        <w:t>La scuola per quanto di sua competenza, provvederà:</w:t>
      </w:r>
    </w:p>
    <w:p w:rsidR="00347E6E" w:rsidRPr="00347E6E" w:rsidRDefault="00347E6E" w:rsidP="00CE11CD">
      <w:pPr>
        <w:widowControl w:val="0"/>
        <w:numPr>
          <w:ilvl w:val="0"/>
          <w:numId w:val="2"/>
        </w:numPr>
        <w:tabs>
          <w:tab w:val="left" w:pos="426"/>
        </w:tabs>
        <w:autoSpaceDE w:val="0"/>
        <w:autoSpaceDN w:val="0"/>
        <w:spacing w:before="120"/>
        <w:ind w:left="426" w:right="-1" w:hanging="426"/>
        <w:jc w:val="both"/>
        <w:rPr>
          <w:rFonts w:ascii="Tahoma" w:hAnsi="Tahoma" w:cs="Tahoma"/>
          <w:b w:val="0"/>
          <w:color w:val="FF0000"/>
          <w:sz w:val="20"/>
        </w:rPr>
      </w:pPr>
      <w:r w:rsidRPr="00347E6E">
        <w:rPr>
          <w:rFonts w:ascii="Tahoma" w:hAnsi="Tahoma" w:cs="Tahoma"/>
          <w:b w:val="0"/>
          <w:color w:val="FF0000"/>
          <w:sz w:val="20"/>
        </w:rPr>
        <w:t>ad informare il medico competente relativamente all’organizzazione dell’Istituto, ai processi tecnologici ed ai rischi connessi al ciclo lavorativo, attraverso la tempestiva comunicazione del documento di valutazione dei rischi, di cui all’</w:t>
      </w:r>
      <w:proofErr w:type="spellStart"/>
      <w:r w:rsidRPr="00347E6E">
        <w:rPr>
          <w:rFonts w:ascii="Tahoma" w:hAnsi="Tahoma" w:cs="Tahoma"/>
          <w:b w:val="0"/>
          <w:color w:val="FF0000"/>
          <w:sz w:val="20"/>
        </w:rPr>
        <w:t>artr</w:t>
      </w:r>
      <w:proofErr w:type="spellEnd"/>
      <w:r w:rsidRPr="00347E6E">
        <w:rPr>
          <w:rFonts w:ascii="Tahoma" w:hAnsi="Tahoma" w:cs="Tahoma"/>
          <w:b w:val="0"/>
          <w:color w:val="FF0000"/>
          <w:sz w:val="20"/>
        </w:rPr>
        <w:t xml:space="preserve">. 28 del </w:t>
      </w:r>
      <w:proofErr w:type="spellStart"/>
      <w:r w:rsidRPr="00347E6E">
        <w:rPr>
          <w:rFonts w:ascii="Tahoma" w:hAnsi="Tahoma" w:cs="Tahoma"/>
          <w:b w:val="0"/>
          <w:color w:val="FF0000"/>
          <w:sz w:val="20"/>
        </w:rPr>
        <w:t>D.Lgs.</w:t>
      </w:r>
      <w:proofErr w:type="spellEnd"/>
      <w:r w:rsidRPr="00347E6E">
        <w:rPr>
          <w:rFonts w:ascii="Tahoma" w:hAnsi="Tahoma" w:cs="Tahoma"/>
          <w:b w:val="0"/>
          <w:color w:val="FF0000"/>
          <w:sz w:val="20"/>
        </w:rPr>
        <w:t xml:space="preserve"> 81/08, ed i suoi periodici</w:t>
      </w:r>
      <w:r w:rsidRPr="00347E6E">
        <w:rPr>
          <w:rFonts w:ascii="Tahoma" w:hAnsi="Tahoma" w:cs="Tahoma"/>
          <w:b w:val="0"/>
          <w:color w:val="FF0000"/>
          <w:spacing w:val="-24"/>
          <w:sz w:val="20"/>
        </w:rPr>
        <w:t xml:space="preserve"> </w:t>
      </w:r>
      <w:r w:rsidRPr="00347E6E">
        <w:rPr>
          <w:rFonts w:ascii="Tahoma" w:hAnsi="Tahoma" w:cs="Tahoma"/>
          <w:b w:val="0"/>
          <w:color w:val="FF0000"/>
          <w:sz w:val="20"/>
        </w:rPr>
        <w:t>aggiornamenti,</w:t>
      </w:r>
    </w:p>
    <w:p w:rsidR="00347E6E" w:rsidRPr="00347E6E" w:rsidRDefault="004E364A" w:rsidP="00CE11CD">
      <w:pPr>
        <w:widowControl w:val="0"/>
        <w:numPr>
          <w:ilvl w:val="0"/>
          <w:numId w:val="2"/>
        </w:numPr>
        <w:tabs>
          <w:tab w:val="left" w:pos="359"/>
          <w:tab w:val="left" w:pos="426"/>
        </w:tabs>
        <w:autoSpaceDE w:val="0"/>
        <w:autoSpaceDN w:val="0"/>
        <w:spacing w:before="120"/>
        <w:ind w:left="426" w:right="-1" w:hanging="426"/>
        <w:jc w:val="both"/>
        <w:rPr>
          <w:rFonts w:ascii="Tahoma" w:hAnsi="Tahoma" w:cs="Tahoma"/>
          <w:b w:val="0"/>
          <w:color w:val="FF0000"/>
          <w:sz w:val="20"/>
        </w:rPr>
      </w:pPr>
      <w:r>
        <w:rPr>
          <w:rFonts w:ascii="Tahoma" w:hAnsi="Tahoma" w:cs="Tahoma"/>
          <w:b w:val="0"/>
          <w:color w:val="FF0000"/>
          <w:sz w:val="20"/>
        </w:rPr>
        <w:tab/>
      </w:r>
      <w:r w:rsidR="00347E6E" w:rsidRPr="00347E6E">
        <w:rPr>
          <w:rFonts w:ascii="Tahoma" w:hAnsi="Tahoma" w:cs="Tahoma"/>
          <w:b w:val="0"/>
          <w:color w:val="FF0000"/>
          <w:sz w:val="20"/>
        </w:rPr>
        <w:t xml:space="preserve">a fornire al medico competente i dati previsti dall’art.18, comma 2 del </w:t>
      </w:r>
      <w:proofErr w:type="spellStart"/>
      <w:r w:rsidR="00347E6E" w:rsidRPr="00347E6E">
        <w:rPr>
          <w:rFonts w:ascii="Tahoma" w:hAnsi="Tahoma" w:cs="Tahoma"/>
          <w:b w:val="0"/>
          <w:color w:val="FF0000"/>
          <w:sz w:val="20"/>
        </w:rPr>
        <w:t>D.Lgs</w:t>
      </w:r>
      <w:proofErr w:type="spellEnd"/>
      <w:r w:rsidR="00347E6E" w:rsidRPr="00347E6E">
        <w:rPr>
          <w:rFonts w:ascii="Tahoma" w:hAnsi="Tahoma" w:cs="Tahoma"/>
          <w:b w:val="0"/>
          <w:color w:val="FF0000"/>
          <w:sz w:val="20"/>
        </w:rPr>
        <w:t xml:space="preserve"> 81/08 (infortuni, malattie </w:t>
      </w:r>
      <w:proofErr w:type="spellStart"/>
      <w:r w:rsidR="00347E6E" w:rsidRPr="00347E6E">
        <w:rPr>
          <w:rFonts w:ascii="Tahoma" w:hAnsi="Tahoma" w:cs="Tahoma"/>
          <w:b w:val="0"/>
          <w:color w:val="FF0000"/>
          <w:sz w:val="20"/>
        </w:rPr>
        <w:t>professionali,etc</w:t>
      </w:r>
      <w:proofErr w:type="spellEnd"/>
      <w:r w:rsidR="00347E6E" w:rsidRPr="00347E6E">
        <w:rPr>
          <w:rFonts w:ascii="Tahoma" w:hAnsi="Tahoma" w:cs="Tahoma"/>
          <w:b w:val="0"/>
          <w:color w:val="FF0000"/>
          <w:sz w:val="20"/>
        </w:rPr>
        <w:t>.)</w:t>
      </w:r>
    </w:p>
    <w:p w:rsidR="00347E6E" w:rsidRPr="00347E6E" w:rsidRDefault="00EA3365" w:rsidP="00CE11CD">
      <w:pPr>
        <w:widowControl w:val="0"/>
        <w:numPr>
          <w:ilvl w:val="0"/>
          <w:numId w:val="2"/>
        </w:numPr>
        <w:tabs>
          <w:tab w:val="left" w:pos="381"/>
          <w:tab w:val="left" w:pos="426"/>
        </w:tabs>
        <w:autoSpaceDE w:val="0"/>
        <w:autoSpaceDN w:val="0"/>
        <w:spacing w:before="120"/>
        <w:ind w:left="426" w:right="-1" w:hanging="426"/>
        <w:jc w:val="both"/>
        <w:rPr>
          <w:rFonts w:ascii="Tahoma" w:hAnsi="Tahoma" w:cs="Tahoma"/>
          <w:b w:val="0"/>
          <w:color w:val="FF0000"/>
          <w:sz w:val="20"/>
        </w:rPr>
      </w:pPr>
      <w:r w:rsidRPr="00F97AD8">
        <w:rPr>
          <w:rFonts w:ascii="Tahoma" w:hAnsi="Tahoma" w:cs="Tahoma"/>
          <w:b w:val="0"/>
          <w:color w:val="FF0000"/>
          <w:sz w:val="20"/>
        </w:rPr>
        <w:tab/>
      </w:r>
      <w:r w:rsidR="00347E6E" w:rsidRPr="00347E6E">
        <w:rPr>
          <w:rFonts w:ascii="Tahoma" w:hAnsi="Tahoma" w:cs="Tahoma"/>
          <w:b w:val="0"/>
          <w:color w:val="FF0000"/>
          <w:sz w:val="20"/>
        </w:rPr>
        <w:t>ad istituire ed aggiornare, ove del caso, i registri degli esposti ai rischi derivanti dall’esposizione ad agenti fisici, cancerogeni e</w:t>
      </w:r>
      <w:r w:rsidR="00347E6E" w:rsidRPr="00347E6E">
        <w:rPr>
          <w:rFonts w:ascii="Tahoma" w:hAnsi="Tahoma" w:cs="Tahoma"/>
          <w:b w:val="0"/>
          <w:color w:val="FF0000"/>
          <w:spacing w:val="-6"/>
          <w:sz w:val="20"/>
        </w:rPr>
        <w:t xml:space="preserve"> </w:t>
      </w:r>
      <w:r w:rsidR="00347E6E" w:rsidRPr="00347E6E">
        <w:rPr>
          <w:rFonts w:ascii="Tahoma" w:hAnsi="Tahoma" w:cs="Tahoma"/>
          <w:b w:val="0"/>
          <w:color w:val="FF0000"/>
          <w:sz w:val="20"/>
        </w:rPr>
        <w:t>biologici,</w:t>
      </w:r>
    </w:p>
    <w:p w:rsidR="00347E6E" w:rsidRPr="00347E6E" w:rsidRDefault="00EA3365" w:rsidP="00CE11CD">
      <w:pPr>
        <w:widowControl w:val="0"/>
        <w:numPr>
          <w:ilvl w:val="0"/>
          <w:numId w:val="2"/>
        </w:numPr>
        <w:tabs>
          <w:tab w:val="left" w:pos="373"/>
          <w:tab w:val="left" w:pos="426"/>
        </w:tabs>
        <w:autoSpaceDE w:val="0"/>
        <w:autoSpaceDN w:val="0"/>
        <w:spacing w:before="120"/>
        <w:ind w:left="426" w:right="-1" w:hanging="426"/>
        <w:jc w:val="both"/>
        <w:rPr>
          <w:rFonts w:ascii="Tahoma" w:hAnsi="Tahoma" w:cs="Tahoma"/>
          <w:b w:val="0"/>
          <w:color w:val="FF0000"/>
          <w:sz w:val="20"/>
        </w:rPr>
      </w:pPr>
      <w:r w:rsidRPr="00F97AD8">
        <w:rPr>
          <w:rFonts w:ascii="Tahoma" w:hAnsi="Tahoma" w:cs="Tahoma"/>
          <w:b w:val="0"/>
          <w:color w:val="FF0000"/>
          <w:sz w:val="20"/>
        </w:rPr>
        <w:tab/>
      </w:r>
      <w:r w:rsidR="00347E6E" w:rsidRPr="00347E6E">
        <w:rPr>
          <w:rFonts w:ascii="Tahoma" w:hAnsi="Tahoma" w:cs="Tahoma"/>
          <w:b w:val="0"/>
          <w:color w:val="FF0000"/>
          <w:sz w:val="20"/>
        </w:rPr>
        <w:t>a seguire le modalità di adempimento agli obblighi di informazione e formazione stabilite, per quanto di sua</w:t>
      </w:r>
      <w:r w:rsidR="00347E6E" w:rsidRPr="00347E6E">
        <w:rPr>
          <w:rFonts w:ascii="Tahoma" w:hAnsi="Tahoma" w:cs="Tahoma"/>
          <w:b w:val="0"/>
          <w:color w:val="FF0000"/>
          <w:spacing w:val="-1"/>
          <w:sz w:val="20"/>
        </w:rPr>
        <w:t xml:space="preserve"> </w:t>
      </w:r>
      <w:r w:rsidR="00347E6E" w:rsidRPr="00347E6E">
        <w:rPr>
          <w:rFonts w:ascii="Tahoma" w:hAnsi="Tahoma" w:cs="Tahoma"/>
          <w:b w:val="0"/>
          <w:color w:val="FF0000"/>
          <w:sz w:val="20"/>
        </w:rPr>
        <w:t>competenza,</w:t>
      </w:r>
    </w:p>
    <w:p w:rsidR="00347E6E" w:rsidRPr="00347E6E" w:rsidRDefault="00EA3365" w:rsidP="00CE11CD">
      <w:pPr>
        <w:widowControl w:val="0"/>
        <w:numPr>
          <w:ilvl w:val="0"/>
          <w:numId w:val="2"/>
        </w:numPr>
        <w:tabs>
          <w:tab w:val="left" w:pos="379"/>
          <w:tab w:val="left" w:pos="426"/>
        </w:tabs>
        <w:autoSpaceDE w:val="0"/>
        <w:autoSpaceDN w:val="0"/>
        <w:spacing w:before="120"/>
        <w:ind w:left="426" w:right="-1" w:hanging="426"/>
        <w:jc w:val="both"/>
        <w:rPr>
          <w:rFonts w:ascii="Tahoma" w:hAnsi="Tahoma" w:cs="Tahoma"/>
          <w:b w:val="0"/>
          <w:color w:val="FF0000"/>
          <w:sz w:val="20"/>
        </w:rPr>
      </w:pPr>
      <w:r w:rsidRPr="00F97AD8">
        <w:rPr>
          <w:rFonts w:ascii="Tahoma" w:hAnsi="Tahoma" w:cs="Tahoma"/>
          <w:b w:val="0"/>
          <w:color w:val="FF0000"/>
          <w:sz w:val="20"/>
        </w:rPr>
        <w:tab/>
      </w:r>
      <w:r w:rsidR="00347E6E" w:rsidRPr="00347E6E">
        <w:rPr>
          <w:rFonts w:ascii="Tahoma" w:hAnsi="Tahoma" w:cs="Tahoma"/>
          <w:b w:val="0"/>
          <w:color w:val="FF0000"/>
          <w:sz w:val="20"/>
        </w:rPr>
        <w:t>ad assistere, direttamente e o tramite il RSPP i rischi delle varie unità lavorative, il medico competente</w:t>
      </w:r>
      <w:r w:rsidRPr="00F97AD8">
        <w:rPr>
          <w:rFonts w:ascii="Tahoma" w:hAnsi="Tahoma" w:cs="Tahoma"/>
          <w:b w:val="0"/>
          <w:color w:val="FF0000"/>
          <w:sz w:val="20"/>
        </w:rPr>
        <w:t xml:space="preserve"> </w:t>
      </w:r>
      <w:r w:rsidR="00347E6E" w:rsidRPr="00347E6E">
        <w:rPr>
          <w:rFonts w:ascii="Tahoma" w:hAnsi="Tahoma" w:cs="Tahoma"/>
          <w:b w:val="0"/>
          <w:color w:val="FF0000"/>
          <w:sz w:val="20"/>
        </w:rPr>
        <w:t>durante lo svolgimento delle visite agli ambienti di lavoro,</w:t>
      </w:r>
    </w:p>
    <w:p w:rsidR="00347E6E" w:rsidRPr="00347E6E" w:rsidRDefault="00EA3365" w:rsidP="00CE11CD">
      <w:pPr>
        <w:widowControl w:val="0"/>
        <w:numPr>
          <w:ilvl w:val="0"/>
          <w:numId w:val="2"/>
        </w:numPr>
        <w:tabs>
          <w:tab w:val="left" w:pos="366"/>
          <w:tab w:val="left" w:pos="426"/>
        </w:tabs>
        <w:autoSpaceDE w:val="0"/>
        <w:autoSpaceDN w:val="0"/>
        <w:spacing w:before="120"/>
        <w:ind w:left="426" w:right="-1" w:hanging="426"/>
        <w:jc w:val="both"/>
        <w:rPr>
          <w:rFonts w:ascii="Tahoma" w:hAnsi="Tahoma" w:cs="Tahoma"/>
          <w:b w:val="0"/>
          <w:color w:val="FF0000"/>
          <w:sz w:val="20"/>
        </w:rPr>
      </w:pPr>
      <w:r w:rsidRPr="00F97AD8">
        <w:rPr>
          <w:rFonts w:ascii="Tahoma" w:hAnsi="Tahoma" w:cs="Tahoma"/>
          <w:b w:val="0"/>
          <w:color w:val="FF0000"/>
          <w:sz w:val="20"/>
        </w:rPr>
        <w:tab/>
      </w:r>
      <w:r w:rsidR="00347E6E" w:rsidRPr="00347E6E">
        <w:rPr>
          <w:rFonts w:ascii="Tahoma" w:hAnsi="Tahoma" w:cs="Tahoma"/>
          <w:b w:val="0"/>
          <w:color w:val="FF0000"/>
          <w:sz w:val="20"/>
        </w:rPr>
        <w:t>a custodire, con la salvaguardia del segreto professionale, le cartelle sanitarie e di</w:t>
      </w:r>
      <w:r w:rsidR="00347E6E" w:rsidRPr="00347E6E">
        <w:rPr>
          <w:rFonts w:ascii="Tahoma" w:hAnsi="Tahoma" w:cs="Tahoma"/>
          <w:b w:val="0"/>
          <w:color w:val="FF0000"/>
          <w:spacing w:val="-16"/>
          <w:sz w:val="20"/>
        </w:rPr>
        <w:t xml:space="preserve"> </w:t>
      </w:r>
      <w:r w:rsidR="00347E6E" w:rsidRPr="00347E6E">
        <w:rPr>
          <w:rFonts w:ascii="Tahoma" w:hAnsi="Tahoma" w:cs="Tahoma"/>
          <w:b w:val="0"/>
          <w:color w:val="FF0000"/>
          <w:sz w:val="20"/>
        </w:rPr>
        <w:t>rischio,</w:t>
      </w:r>
    </w:p>
    <w:p w:rsidR="00347E6E" w:rsidRPr="00347E6E" w:rsidRDefault="00EA3365" w:rsidP="00CE11CD">
      <w:pPr>
        <w:widowControl w:val="0"/>
        <w:numPr>
          <w:ilvl w:val="0"/>
          <w:numId w:val="2"/>
        </w:numPr>
        <w:tabs>
          <w:tab w:val="left" w:pos="375"/>
          <w:tab w:val="left" w:pos="426"/>
        </w:tabs>
        <w:autoSpaceDE w:val="0"/>
        <w:autoSpaceDN w:val="0"/>
        <w:spacing w:before="120"/>
        <w:ind w:left="426" w:right="-1" w:hanging="426"/>
        <w:jc w:val="both"/>
        <w:rPr>
          <w:rFonts w:ascii="Tahoma" w:hAnsi="Tahoma" w:cs="Tahoma"/>
          <w:b w:val="0"/>
          <w:color w:val="FF0000"/>
          <w:sz w:val="20"/>
        </w:rPr>
      </w:pPr>
      <w:r w:rsidRPr="00F97AD8">
        <w:rPr>
          <w:rFonts w:ascii="Tahoma" w:hAnsi="Tahoma" w:cs="Tahoma"/>
          <w:b w:val="0"/>
          <w:color w:val="FF0000"/>
          <w:sz w:val="20"/>
        </w:rPr>
        <w:tab/>
      </w:r>
      <w:r w:rsidR="00347E6E" w:rsidRPr="00347E6E">
        <w:rPr>
          <w:rFonts w:ascii="Tahoma" w:hAnsi="Tahoma" w:cs="Tahoma"/>
          <w:b w:val="0"/>
          <w:color w:val="FF0000"/>
          <w:sz w:val="20"/>
        </w:rPr>
        <w:t>ad organizzare la riunione periodica di sicurezza preavvisando il medico competente con almeno 30 (trenta) giorni di</w:t>
      </w:r>
      <w:r w:rsidR="00347E6E" w:rsidRPr="00347E6E">
        <w:rPr>
          <w:rFonts w:ascii="Tahoma" w:hAnsi="Tahoma" w:cs="Tahoma"/>
          <w:b w:val="0"/>
          <w:color w:val="FF0000"/>
          <w:spacing w:val="-4"/>
          <w:sz w:val="20"/>
        </w:rPr>
        <w:t xml:space="preserve"> </w:t>
      </w:r>
      <w:r w:rsidR="00347E6E" w:rsidRPr="00347E6E">
        <w:rPr>
          <w:rFonts w:ascii="Tahoma" w:hAnsi="Tahoma" w:cs="Tahoma"/>
          <w:b w:val="0"/>
          <w:color w:val="FF0000"/>
          <w:sz w:val="20"/>
        </w:rPr>
        <w:t>anticipo,</w:t>
      </w:r>
    </w:p>
    <w:p w:rsidR="00347E6E" w:rsidRPr="00347E6E" w:rsidRDefault="00EA3365" w:rsidP="00CE11CD">
      <w:pPr>
        <w:widowControl w:val="0"/>
        <w:numPr>
          <w:ilvl w:val="0"/>
          <w:numId w:val="2"/>
        </w:numPr>
        <w:tabs>
          <w:tab w:val="left" w:pos="292"/>
          <w:tab w:val="left" w:pos="426"/>
        </w:tabs>
        <w:autoSpaceDE w:val="0"/>
        <w:autoSpaceDN w:val="0"/>
        <w:spacing w:before="120"/>
        <w:ind w:left="426" w:right="-1" w:hanging="426"/>
        <w:jc w:val="both"/>
        <w:rPr>
          <w:rFonts w:ascii="Tahoma" w:hAnsi="Tahoma" w:cs="Tahoma"/>
          <w:b w:val="0"/>
          <w:color w:val="FF0000"/>
          <w:sz w:val="20"/>
        </w:rPr>
      </w:pPr>
      <w:r w:rsidRPr="00F97AD8">
        <w:rPr>
          <w:rFonts w:ascii="Tahoma" w:hAnsi="Tahoma" w:cs="Tahoma"/>
          <w:b w:val="0"/>
          <w:color w:val="FF0000"/>
          <w:sz w:val="20"/>
        </w:rPr>
        <w:tab/>
      </w:r>
      <w:r w:rsidR="00347E6E" w:rsidRPr="00347E6E">
        <w:rPr>
          <w:rFonts w:ascii="Tahoma" w:hAnsi="Tahoma" w:cs="Tahoma"/>
          <w:b w:val="0"/>
          <w:color w:val="FF0000"/>
          <w:sz w:val="20"/>
        </w:rPr>
        <w:t>a fornire con tempestività al medico competente i risultati del controllo dell’esposizione ambientale dei lavoratori,</w:t>
      </w:r>
    </w:p>
    <w:p w:rsidR="00347E6E" w:rsidRPr="00347E6E" w:rsidRDefault="00EA3365" w:rsidP="00CE11CD">
      <w:pPr>
        <w:widowControl w:val="0"/>
        <w:numPr>
          <w:ilvl w:val="0"/>
          <w:numId w:val="2"/>
        </w:numPr>
        <w:tabs>
          <w:tab w:val="left" w:pos="333"/>
          <w:tab w:val="left" w:pos="426"/>
        </w:tabs>
        <w:autoSpaceDE w:val="0"/>
        <w:autoSpaceDN w:val="0"/>
        <w:spacing w:before="120"/>
        <w:ind w:left="426" w:right="-1" w:hanging="426"/>
        <w:jc w:val="both"/>
        <w:rPr>
          <w:rFonts w:ascii="Tahoma" w:hAnsi="Tahoma" w:cs="Tahoma"/>
          <w:b w:val="0"/>
          <w:color w:val="FF0000"/>
          <w:sz w:val="20"/>
        </w:rPr>
      </w:pPr>
      <w:r w:rsidRPr="00F97AD8">
        <w:rPr>
          <w:rFonts w:ascii="Tahoma" w:hAnsi="Tahoma" w:cs="Tahoma"/>
          <w:b w:val="0"/>
          <w:color w:val="FF0000"/>
          <w:sz w:val="20"/>
        </w:rPr>
        <w:tab/>
      </w:r>
      <w:r w:rsidR="00347E6E" w:rsidRPr="00347E6E">
        <w:rPr>
          <w:rFonts w:ascii="Tahoma" w:hAnsi="Tahoma" w:cs="Tahoma"/>
          <w:b w:val="0"/>
          <w:color w:val="FF0000"/>
          <w:sz w:val="20"/>
        </w:rPr>
        <w:t>ad informare il medico competente relativamente ad ogni denuncia di malattia professionale o di infortunio sul lavoro intervenuti nel periodo intercorrente fra gli accertamenti sanitari</w:t>
      </w:r>
      <w:r w:rsidR="00347E6E" w:rsidRPr="00347E6E">
        <w:rPr>
          <w:rFonts w:ascii="Tahoma" w:hAnsi="Tahoma" w:cs="Tahoma"/>
          <w:b w:val="0"/>
          <w:color w:val="FF0000"/>
          <w:spacing w:val="-15"/>
          <w:sz w:val="20"/>
        </w:rPr>
        <w:t xml:space="preserve"> </w:t>
      </w:r>
      <w:r w:rsidR="00347E6E" w:rsidRPr="00347E6E">
        <w:rPr>
          <w:rFonts w:ascii="Tahoma" w:hAnsi="Tahoma" w:cs="Tahoma"/>
          <w:b w:val="0"/>
          <w:color w:val="FF0000"/>
          <w:sz w:val="20"/>
        </w:rPr>
        <w:t>periodici,</w:t>
      </w:r>
    </w:p>
    <w:p w:rsidR="00347E6E" w:rsidRPr="00347E6E" w:rsidRDefault="00EA3365" w:rsidP="00CE11CD">
      <w:pPr>
        <w:widowControl w:val="0"/>
        <w:numPr>
          <w:ilvl w:val="0"/>
          <w:numId w:val="2"/>
        </w:numPr>
        <w:tabs>
          <w:tab w:val="left" w:pos="377"/>
          <w:tab w:val="left" w:pos="426"/>
        </w:tabs>
        <w:autoSpaceDE w:val="0"/>
        <w:autoSpaceDN w:val="0"/>
        <w:spacing w:before="120"/>
        <w:ind w:left="426" w:right="-1" w:hanging="426"/>
        <w:jc w:val="both"/>
        <w:rPr>
          <w:rFonts w:ascii="Tahoma" w:hAnsi="Tahoma" w:cs="Tahoma"/>
          <w:b w:val="0"/>
          <w:color w:val="FF0000"/>
          <w:sz w:val="20"/>
        </w:rPr>
      </w:pPr>
      <w:r w:rsidRPr="00F97AD8">
        <w:rPr>
          <w:rFonts w:ascii="Tahoma" w:hAnsi="Tahoma" w:cs="Tahoma"/>
          <w:b w:val="0"/>
          <w:color w:val="FF0000"/>
          <w:sz w:val="20"/>
        </w:rPr>
        <w:tab/>
      </w:r>
      <w:r w:rsidR="00347E6E" w:rsidRPr="00347E6E">
        <w:rPr>
          <w:rFonts w:ascii="Tahoma" w:hAnsi="Tahoma" w:cs="Tahoma"/>
          <w:b w:val="0"/>
          <w:color w:val="FF0000"/>
          <w:sz w:val="20"/>
        </w:rPr>
        <w:t>ad informare il medico competente di eventuali controlli effettuati dall’Organismo di Vigilanza, ed a porre alla sua attenzione l’eventuale verbale di ispezione</w:t>
      </w:r>
      <w:r w:rsidR="00347E6E" w:rsidRPr="00347E6E">
        <w:rPr>
          <w:rFonts w:ascii="Tahoma" w:hAnsi="Tahoma" w:cs="Tahoma"/>
          <w:b w:val="0"/>
          <w:color w:val="FF0000"/>
          <w:spacing w:val="-8"/>
          <w:sz w:val="20"/>
        </w:rPr>
        <w:t xml:space="preserve"> </w:t>
      </w:r>
      <w:r w:rsidR="00347E6E" w:rsidRPr="00347E6E">
        <w:rPr>
          <w:rFonts w:ascii="Tahoma" w:hAnsi="Tahoma" w:cs="Tahoma"/>
          <w:b w:val="0"/>
          <w:color w:val="FF0000"/>
          <w:sz w:val="20"/>
        </w:rPr>
        <w:t>rilasciato.</w:t>
      </w:r>
    </w:p>
    <w:p w:rsidR="00347E6E" w:rsidRPr="00347E6E" w:rsidRDefault="00347E6E" w:rsidP="00CE11CD">
      <w:pPr>
        <w:widowControl w:val="0"/>
        <w:autoSpaceDE w:val="0"/>
        <w:autoSpaceDN w:val="0"/>
        <w:spacing w:before="120"/>
        <w:ind w:right="-1"/>
        <w:jc w:val="both"/>
        <w:rPr>
          <w:rFonts w:ascii="Tahoma" w:hAnsi="Tahoma" w:cs="Tahoma"/>
          <w:b w:val="0"/>
          <w:color w:val="FF0000"/>
          <w:sz w:val="20"/>
        </w:rPr>
      </w:pPr>
    </w:p>
    <w:p w:rsidR="00347E6E" w:rsidRPr="00347E6E" w:rsidRDefault="00347E6E" w:rsidP="00CE11CD">
      <w:pPr>
        <w:widowControl w:val="0"/>
        <w:autoSpaceDE w:val="0"/>
        <w:autoSpaceDN w:val="0"/>
        <w:spacing w:before="120"/>
        <w:ind w:right="-1"/>
        <w:jc w:val="center"/>
        <w:outlineLvl w:val="0"/>
        <w:rPr>
          <w:rFonts w:ascii="Tahoma" w:hAnsi="Tahoma" w:cs="Tahoma"/>
          <w:bCs/>
          <w:color w:val="FF0000"/>
          <w:sz w:val="20"/>
        </w:rPr>
      </w:pPr>
      <w:r w:rsidRPr="00347E6E">
        <w:rPr>
          <w:rFonts w:ascii="Tahoma" w:hAnsi="Tahoma" w:cs="Tahoma"/>
          <w:bCs/>
          <w:color w:val="FF0000"/>
          <w:sz w:val="20"/>
        </w:rPr>
        <w:t>Art. 5</w:t>
      </w:r>
    </w:p>
    <w:p w:rsidR="00347E6E" w:rsidRPr="00347E6E" w:rsidRDefault="00347E6E" w:rsidP="00CE11CD">
      <w:pPr>
        <w:widowControl w:val="0"/>
        <w:autoSpaceDE w:val="0"/>
        <w:autoSpaceDN w:val="0"/>
        <w:spacing w:before="120"/>
        <w:ind w:right="-1"/>
        <w:jc w:val="center"/>
        <w:rPr>
          <w:rFonts w:ascii="Tahoma" w:hAnsi="Tahoma" w:cs="Tahoma"/>
          <w:color w:val="FF0000"/>
          <w:sz w:val="20"/>
        </w:rPr>
      </w:pPr>
      <w:r w:rsidRPr="00347E6E">
        <w:rPr>
          <w:rFonts w:ascii="Tahoma" w:hAnsi="Tahoma" w:cs="Tahoma"/>
          <w:color w:val="FF0000"/>
          <w:sz w:val="20"/>
        </w:rPr>
        <w:t>Sede e modalità di svolgimento</w:t>
      </w:r>
    </w:p>
    <w:p w:rsidR="00347E6E" w:rsidRPr="00347E6E" w:rsidRDefault="00347E6E" w:rsidP="00CE11CD">
      <w:pPr>
        <w:widowControl w:val="0"/>
        <w:autoSpaceDE w:val="0"/>
        <w:autoSpaceDN w:val="0"/>
        <w:spacing w:before="120"/>
        <w:ind w:right="-1"/>
        <w:jc w:val="both"/>
        <w:rPr>
          <w:rFonts w:ascii="Tahoma" w:hAnsi="Tahoma" w:cs="Tahoma"/>
          <w:b w:val="0"/>
          <w:color w:val="FF0000"/>
          <w:sz w:val="20"/>
        </w:rPr>
      </w:pPr>
      <w:r w:rsidRPr="00347E6E">
        <w:rPr>
          <w:rFonts w:ascii="Tahoma" w:hAnsi="Tahoma" w:cs="Tahoma"/>
          <w:b w:val="0"/>
          <w:color w:val="FF0000"/>
          <w:sz w:val="20"/>
        </w:rPr>
        <w:t>Il medico competente svolgerà l’attività libero-professionale di cui sopra nei giorni, nelle ore e nei luoghi che saranno concordati con la Scuola, comunque nel rispetto delle periodicità programmate ed in armonia con la normativa vigente e con il D.Lgs.81/08.</w:t>
      </w:r>
    </w:p>
    <w:p w:rsidR="00347E6E" w:rsidRPr="00347E6E" w:rsidRDefault="00347E6E" w:rsidP="00CE11CD">
      <w:pPr>
        <w:widowControl w:val="0"/>
        <w:autoSpaceDE w:val="0"/>
        <w:autoSpaceDN w:val="0"/>
        <w:spacing w:before="120"/>
        <w:ind w:right="-1"/>
        <w:jc w:val="both"/>
        <w:rPr>
          <w:rFonts w:ascii="Tahoma" w:hAnsi="Tahoma" w:cs="Tahoma"/>
          <w:b w:val="0"/>
          <w:color w:val="FF0000"/>
          <w:sz w:val="20"/>
        </w:rPr>
      </w:pPr>
      <w:r w:rsidRPr="00347E6E">
        <w:rPr>
          <w:rFonts w:ascii="Tahoma" w:hAnsi="Tahoma" w:cs="Tahoma"/>
          <w:b w:val="0"/>
          <w:color w:val="FF0000"/>
          <w:sz w:val="20"/>
        </w:rPr>
        <w:t>Per le visite specialistiche e degli esami clinici, biologici e strumentali di cui al protocollo sanitario non previsti all’art. 6 del presente contratto, il medico competente si può avvalere di professionisti ed Enti scelti di comune accordo con la scuola.</w:t>
      </w:r>
    </w:p>
    <w:p w:rsidR="00347E6E" w:rsidRPr="00347E6E" w:rsidRDefault="00347E6E" w:rsidP="00CE11CD">
      <w:pPr>
        <w:widowControl w:val="0"/>
        <w:autoSpaceDE w:val="0"/>
        <w:autoSpaceDN w:val="0"/>
        <w:spacing w:before="120"/>
        <w:ind w:right="-1"/>
        <w:jc w:val="both"/>
        <w:rPr>
          <w:rFonts w:ascii="Tahoma" w:hAnsi="Tahoma" w:cs="Tahoma"/>
          <w:b w:val="0"/>
          <w:color w:val="FF0000"/>
          <w:sz w:val="20"/>
        </w:rPr>
      </w:pPr>
      <w:r w:rsidRPr="00347E6E">
        <w:rPr>
          <w:rFonts w:ascii="Tahoma" w:hAnsi="Tahoma" w:cs="Tahoma"/>
          <w:b w:val="0"/>
          <w:color w:val="FF0000"/>
          <w:sz w:val="20"/>
        </w:rPr>
        <w:t>Il medico competente è vincolato alla segretezza e riservatezza relativamente alle informazioni ricevute inerenti il suo incarico.</w:t>
      </w:r>
    </w:p>
    <w:p w:rsidR="00347E6E" w:rsidRPr="00347E6E" w:rsidRDefault="00347E6E" w:rsidP="00CE11CD">
      <w:pPr>
        <w:widowControl w:val="0"/>
        <w:autoSpaceDE w:val="0"/>
        <w:autoSpaceDN w:val="0"/>
        <w:spacing w:before="120"/>
        <w:ind w:right="-1"/>
        <w:jc w:val="both"/>
        <w:rPr>
          <w:rFonts w:ascii="Tahoma" w:hAnsi="Tahoma" w:cs="Tahoma"/>
          <w:b w:val="0"/>
          <w:color w:val="FF0000"/>
          <w:sz w:val="20"/>
        </w:rPr>
      </w:pPr>
      <w:r w:rsidRPr="00347E6E">
        <w:rPr>
          <w:rFonts w:ascii="Tahoma" w:hAnsi="Tahoma" w:cs="Tahoma"/>
          <w:b w:val="0"/>
          <w:color w:val="FF0000"/>
          <w:sz w:val="20"/>
        </w:rPr>
        <w:t>L’incarico di cui al presente punto, per le sue specifiche caratteristiche, verrà svolto dal medico competente in qualità di libero professionista, non comporterà alcun vincolo di subordinazione, né obbligo di orario , e, così come esplicitamente voluto e dichiarato dai contraenti, non comporterà nessun rapporto di lavoro</w:t>
      </w:r>
      <w:r w:rsidRPr="00347E6E">
        <w:rPr>
          <w:rFonts w:ascii="Tahoma" w:hAnsi="Tahoma" w:cs="Tahoma"/>
          <w:b w:val="0"/>
          <w:color w:val="FF0000"/>
          <w:spacing w:val="-5"/>
          <w:sz w:val="20"/>
        </w:rPr>
        <w:t xml:space="preserve"> </w:t>
      </w:r>
      <w:r w:rsidRPr="00347E6E">
        <w:rPr>
          <w:rFonts w:ascii="Tahoma" w:hAnsi="Tahoma" w:cs="Tahoma"/>
          <w:b w:val="0"/>
          <w:color w:val="FF0000"/>
          <w:sz w:val="20"/>
        </w:rPr>
        <w:t>subordinato.</w:t>
      </w:r>
    </w:p>
    <w:p w:rsidR="00347E6E" w:rsidRPr="00347E6E" w:rsidRDefault="00347E6E" w:rsidP="00CE11CD">
      <w:pPr>
        <w:widowControl w:val="0"/>
        <w:autoSpaceDE w:val="0"/>
        <w:autoSpaceDN w:val="0"/>
        <w:spacing w:before="120"/>
        <w:ind w:right="-1"/>
        <w:jc w:val="center"/>
        <w:outlineLvl w:val="0"/>
        <w:rPr>
          <w:rFonts w:ascii="Tahoma" w:hAnsi="Tahoma" w:cs="Tahoma"/>
          <w:bCs/>
          <w:color w:val="FF0000"/>
          <w:sz w:val="20"/>
        </w:rPr>
      </w:pPr>
      <w:r w:rsidRPr="00347E6E">
        <w:rPr>
          <w:rFonts w:ascii="Tahoma" w:hAnsi="Tahoma" w:cs="Tahoma"/>
          <w:bCs/>
          <w:color w:val="FF0000"/>
          <w:sz w:val="20"/>
        </w:rPr>
        <w:t>Art. 6 Compensi</w:t>
      </w:r>
    </w:p>
    <w:p w:rsidR="00347E6E" w:rsidRPr="00347E6E" w:rsidRDefault="00347E6E" w:rsidP="00CE11CD">
      <w:pPr>
        <w:widowControl w:val="0"/>
        <w:autoSpaceDE w:val="0"/>
        <w:autoSpaceDN w:val="0"/>
        <w:spacing w:before="120"/>
        <w:ind w:right="-1"/>
        <w:jc w:val="both"/>
        <w:rPr>
          <w:rFonts w:ascii="Tahoma" w:hAnsi="Tahoma" w:cs="Tahoma"/>
          <w:b w:val="0"/>
          <w:color w:val="FF0000"/>
          <w:sz w:val="20"/>
        </w:rPr>
      </w:pPr>
      <w:r w:rsidRPr="00347E6E">
        <w:rPr>
          <w:rFonts w:ascii="Tahoma" w:hAnsi="Tahoma" w:cs="Tahoma"/>
          <w:b w:val="0"/>
          <w:color w:val="FF0000"/>
          <w:sz w:val="20"/>
        </w:rPr>
        <w:t>Per l’attività svolta dal medico competente sarà corrisposto un compenso annuo lordo da liquidarsi, previa emissione di regolare fattura, al termine dell’incarico. La frazione di anno sarà liquidata in rapporto al periodo dell’incarico.</w:t>
      </w:r>
    </w:p>
    <w:p w:rsidR="00347E6E" w:rsidRPr="00347E6E" w:rsidRDefault="00347E6E" w:rsidP="00CE11CD">
      <w:pPr>
        <w:widowControl w:val="0"/>
        <w:autoSpaceDE w:val="0"/>
        <w:autoSpaceDN w:val="0"/>
        <w:spacing w:before="120"/>
        <w:ind w:right="-1"/>
        <w:jc w:val="both"/>
        <w:rPr>
          <w:rFonts w:ascii="Tahoma" w:hAnsi="Tahoma" w:cs="Tahoma"/>
          <w:b w:val="0"/>
          <w:color w:val="FF0000"/>
          <w:sz w:val="20"/>
        </w:rPr>
      </w:pPr>
      <w:r w:rsidRPr="00347E6E">
        <w:rPr>
          <w:rFonts w:ascii="Tahoma" w:hAnsi="Tahoma" w:cs="Tahoma"/>
          <w:b w:val="0"/>
          <w:color w:val="FF0000"/>
          <w:sz w:val="20"/>
        </w:rPr>
        <w:t>Il compenso comprende:</w:t>
      </w:r>
    </w:p>
    <w:p w:rsidR="00347E6E" w:rsidRPr="00347E6E" w:rsidRDefault="00347E6E" w:rsidP="00CE11CD">
      <w:pPr>
        <w:widowControl w:val="0"/>
        <w:autoSpaceDE w:val="0"/>
        <w:autoSpaceDN w:val="0"/>
        <w:spacing w:before="120"/>
        <w:ind w:right="-1"/>
        <w:jc w:val="both"/>
        <w:rPr>
          <w:rFonts w:ascii="Tahoma" w:hAnsi="Tahoma" w:cs="Tahoma"/>
          <w:b w:val="0"/>
          <w:color w:val="FF0000"/>
          <w:sz w:val="20"/>
        </w:rPr>
      </w:pPr>
      <w:r w:rsidRPr="00347E6E">
        <w:rPr>
          <w:rFonts w:ascii="Tahoma" w:hAnsi="Tahoma" w:cs="Tahoma"/>
          <w:b w:val="0"/>
          <w:color w:val="FF0000"/>
          <w:sz w:val="20"/>
        </w:rPr>
        <w:t xml:space="preserve">L’incarico annuale di medico competente, comprensivo di relazione annuale, partecipazione alla riunione periodica e consulenze varie e la prima visita medica con giudizio di idoneità compreso di eventuali costi per uscita pari ad € 13,00 ad alunno (come da sua offerta ns. </w:t>
      </w:r>
      <w:proofErr w:type="spellStart"/>
      <w:r w:rsidRPr="00347E6E">
        <w:rPr>
          <w:rFonts w:ascii="Tahoma" w:hAnsi="Tahoma" w:cs="Tahoma"/>
          <w:b w:val="0"/>
          <w:color w:val="FF0000"/>
          <w:sz w:val="20"/>
        </w:rPr>
        <w:t>prot</w:t>
      </w:r>
      <w:proofErr w:type="spellEnd"/>
      <w:r w:rsidRPr="00347E6E">
        <w:rPr>
          <w:rFonts w:ascii="Tahoma" w:hAnsi="Tahoma" w:cs="Tahoma"/>
          <w:b w:val="0"/>
          <w:color w:val="FF0000"/>
          <w:sz w:val="20"/>
        </w:rPr>
        <w:t>. 4273/2017 del 21/04/2017) per un totale di € 1.950,00 (</w:t>
      </w:r>
      <w:proofErr w:type="spellStart"/>
      <w:r w:rsidRPr="00347E6E">
        <w:rPr>
          <w:rFonts w:ascii="Tahoma" w:hAnsi="Tahoma" w:cs="Tahoma"/>
          <w:b w:val="0"/>
          <w:color w:val="FF0000"/>
          <w:sz w:val="20"/>
        </w:rPr>
        <w:t>Millenovecentocinquanta</w:t>
      </w:r>
      <w:proofErr w:type="spellEnd"/>
      <w:r w:rsidRPr="00347E6E">
        <w:rPr>
          <w:rFonts w:ascii="Tahoma" w:hAnsi="Tahoma" w:cs="Tahoma"/>
          <w:b w:val="0"/>
          <w:color w:val="FF0000"/>
          <w:sz w:val="20"/>
        </w:rPr>
        <w:t>/00) oneri e tasse</w:t>
      </w:r>
      <w:r w:rsidRPr="00347E6E">
        <w:rPr>
          <w:rFonts w:ascii="Tahoma" w:hAnsi="Tahoma" w:cs="Tahoma"/>
          <w:b w:val="0"/>
          <w:color w:val="FF0000"/>
          <w:spacing w:val="-4"/>
          <w:sz w:val="20"/>
        </w:rPr>
        <w:t xml:space="preserve"> </w:t>
      </w:r>
      <w:r w:rsidRPr="00347E6E">
        <w:rPr>
          <w:rFonts w:ascii="Tahoma" w:hAnsi="Tahoma" w:cs="Tahoma"/>
          <w:b w:val="0"/>
          <w:color w:val="FF0000"/>
          <w:sz w:val="20"/>
        </w:rPr>
        <w:t>compresi;</w:t>
      </w:r>
    </w:p>
    <w:p w:rsidR="00347E6E" w:rsidRPr="00347E6E" w:rsidRDefault="00347E6E" w:rsidP="00CE11CD">
      <w:pPr>
        <w:widowControl w:val="0"/>
        <w:autoSpaceDE w:val="0"/>
        <w:autoSpaceDN w:val="0"/>
        <w:spacing w:before="120"/>
        <w:ind w:right="-1"/>
        <w:jc w:val="both"/>
        <w:rPr>
          <w:rFonts w:ascii="Tahoma" w:hAnsi="Tahoma" w:cs="Tahoma"/>
          <w:b w:val="0"/>
          <w:color w:val="FF0000"/>
          <w:sz w:val="20"/>
        </w:rPr>
      </w:pPr>
    </w:p>
    <w:p w:rsidR="00347E6E" w:rsidRPr="00347E6E" w:rsidRDefault="00347E6E" w:rsidP="00CE11CD">
      <w:pPr>
        <w:widowControl w:val="0"/>
        <w:autoSpaceDE w:val="0"/>
        <w:autoSpaceDN w:val="0"/>
        <w:spacing w:before="120"/>
        <w:ind w:right="-1"/>
        <w:jc w:val="both"/>
        <w:rPr>
          <w:rFonts w:ascii="Tahoma" w:hAnsi="Tahoma" w:cs="Tahoma"/>
          <w:b w:val="0"/>
          <w:color w:val="FF0000"/>
          <w:sz w:val="20"/>
        </w:rPr>
      </w:pPr>
      <w:r w:rsidRPr="00347E6E">
        <w:rPr>
          <w:rFonts w:ascii="Tahoma" w:hAnsi="Tahoma" w:cs="Tahoma"/>
          <w:b w:val="0"/>
          <w:color w:val="FF0000"/>
          <w:sz w:val="20"/>
        </w:rPr>
        <w:t>Si specifica che</w:t>
      </w:r>
    </w:p>
    <w:p w:rsidR="00347E6E" w:rsidRPr="00347E6E" w:rsidRDefault="00347E6E" w:rsidP="00CE11CD">
      <w:pPr>
        <w:widowControl w:val="0"/>
        <w:autoSpaceDE w:val="0"/>
        <w:autoSpaceDN w:val="0"/>
        <w:spacing w:before="120"/>
        <w:ind w:right="-1"/>
        <w:jc w:val="both"/>
        <w:rPr>
          <w:rFonts w:ascii="Tahoma" w:hAnsi="Tahoma" w:cs="Tahoma"/>
          <w:b w:val="0"/>
          <w:color w:val="FF0000"/>
          <w:sz w:val="20"/>
        </w:rPr>
      </w:pPr>
      <w:r w:rsidRPr="00347E6E">
        <w:rPr>
          <w:rFonts w:ascii="Tahoma" w:hAnsi="Tahoma" w:cs="Tahoma"/>
          <w:b w:val="0"/>
          <w:color w:val="FF0000"/>
          <w:sz w:val="20"/>
        </w:rPr>
        <w:t>le prestazioni rese dal medico competente nell’ambito della sua attività di sorveglianza sanitaria sui luoghi di lavoro, sulla base del decreto legislativo 9 aprile 2008, n.81, sono esenti da IVA ai sensi dell’art.6 della legge n.133 del 1999 (risoluzione 18/09/2003 n.181/E – Agenzia delle Entrate)</w:t>
      </w:r>
    </w:p>
    <w:p w:rsidR="00347E6E" w:rsidRPr="00347E6E" w:rsidRDefault="00347E6E" w:rsidP="00CE11CD">
      <w:pPr>
        <w:widowControl w:val="0"/>
        <w:autoSpaceDE w:val="0"/>
        <w:autoSpaceDN w:val="0"/>
        <w:spacing w:before="120"/>
        <w:ind w:right="-1"/>
        <w:jc w:val="both"/>
        <w:rPr>
          <w:rFonts w:ascii="Tahoma" w:hAnsi="Tahoma" w:cs="Tahoma"/>
          <w:b w:val="0"/>
          <w:color w:val="FF0000"/>
          <w:sz w:val="20"/>
        </w:rPr>
      </w:pPr>
    </w:p>
    <w:p w:rsidR="00347E6E" w:rsidRPr="00347E6E" w:rsidRDefault="00347E6E" w:rsidP="00CE11CD">
      <w:pPr>
        <w:widowControl w:val="0"/>
        <w:autoSpaceDE w:val="0"/>
        <w:autoSpaceDN w:val="0"/>
        <w:spacing w:before="120"/>
        <w:ind w:right="-1"/>
        <w:jc w:val="both"/>
        <w:rPr>
          <w:rFonts w:ascii="Tahoma" w:hAnsi="Tahoma" w:cs="Tahoma"/>
          <w:color w:val="FF0000"/>
          <w:sz w:val="20"/>
        </w:rPr>
      </w:pPr>
      <w:r w:rsidRPr="00347E6E">
        <w:rPr>
          <w:rFonts w:ascii="Tahoma" w:hAnsi="Tahoma" w:cs="Tahoma"/>
          <w:color w:val="FF0000"/>
          <w:sz w:val="20"/>
        </w:rPr>
        <w:t>Art. 7 Durata</w:t>
      </w:r>
    </w:p>
    <w:p w:rsidR="00347E6E" w:rsidRPr="00347E6E" w:rsidRDefault="00347E6E" w:rsidP="00CE11CD">
      <w:pPr>
        <w:widowControl w:val="0"/>
        <w:autoSpaceDE w:val="0"/>
        <w:autoSpaceDN w:val="0"/>
        <w:spacing w:before="120"/>
        <w:ind w:right="-1"/>
        <w:jc w:val="both"/>
        <w:rPr>
          <w:rFonts w:ascii="Tahoma" w:hAnsi="Tahoma" w:cs="Tahoma"/>
          <w:b w:val="0"/>
          <w:color w:val="FF0000"/>
          <w:sz w:val="20"/>
        </w:rPr>
      </w:pPr>
      <w:r w:rsidRPr="00347E6E">
        <w:rPr>
          <w:rFonts w:ascii="Tahoma" w:hAnsi="Tahoma" w:cs="Tahoma"/>
          <w:b w:val="0"/>
          <w:color w:val="FF0000"/>
          <w:sz w:val="20"/>
        </w:rPr>
        <w:t xml:space="preserve">Il “medico competente” dovrà esperire tutte le attività di competenza, ai sensi del </w:t>
      </w:r>
      <w:proofErr w:type="spellStart"/>
      <w:r w:rsidRPr="00347E6E">
        <w:rPr>
          <w:rFonts w:ascii="Tahoma" w:hAnsi="Tahoma" w:cs="Tahoma"/>
          <w:b w:val="0"/>
          <w:color w:val="FF0000"/>
          <w:sz w:val="20"/>
        </w:rPr>
        <w:t>D.Lgs.</w:t>
      </w:r>
      <w:proofErr w:type="spellEnd"/>
      <w:r w:rsidRPr="00347E6E">
        <w:rPr>
          <w:rFonts w:ascii="Tahoma" w:hAnsi="Tahoma" w:cs="Tahoma"/>
          <w:b w:val="0"/>
          <w:color w:val="FF0000"/>
          <w:sz w:val="20"/>
        </w:rPr>
        <w:t xml:space="preserve"> 81/2008 e </w:t>
      </w:r>
      <w:proofErr w:type="spellStart"/>
      <w:r w:rsidRPr="00347E6E">
        <w:rPr>
          <w:rFonts w:ascii="Tahoma" w:hAnsi="Tahoma" w:cs="Tahoma"/>
          <w:b w:val="0"/>
          <w:color w:val="FF0000"/>
          <w:sz w:val="20"/>
        </w:rPr>
        <w:t>s.m.i.</w:t>
      </w:r>
      <w:proofErr w:type="spellEnd"/>
      <w:r w:rsidRPr="00347E6E">
        <w:rPr>
          <w:rFonts w:ascii="Tahoma" w:hAnsi="Tahoma" w:cs="Tahoma"/>
          <w:b w:val="0"/>
          <w:color w:val="FF0000"/>
          <w:sz w:val="20"/>
        </w:rPr>
        <w:t xml:space="preserve">, con particolare riferimento al TITOLO I, CAPO </w:t>
      </w:r>
      <w:r w:rsidRPr="00347E6E">
        <w:rPr>
          <w:rFonts w:ascii="Tahoma" w:hAnsi="Tahoma" w:cs="Tahoma"/>
          <w:b w:val="0"/>
          <w:color w:val="FF0000"/>
          <w:spacing w:val="-3"/>
          <w:sz w:val="20"/>
        </w:rPr>
        <w:t xml:space="preserve">III, </w:t>
      </w:r>
      <w:r w:rsidRPr="00347E6E">
        <w:rPr>
          <w:rFonts w:ascii="Tahoma" w:hAnsi="Tahoma" w:cs="Tahoma"/>
          <w:b w:val="0"/>
          <w:color w:val="FF0000"/>
          <w:sz w:val="20"/>
        </w:rPr>
        <w:t>SEZIONE I (Misure di tutela e obblighi),  Art. 25 Obblighi del medico competente, Art. 28 Oggetto della valutazione dei rischi, art. 29 Modalità di effettuazione della valutazione dei rischi, art. 35 Riunione periodica, nonché alla SEZIONE V Sorveglianza sanitaria, artt. da 38 a 42, e alle altre disposizioni di legge in materia, mettendo a disposizione la propria strumentazione per lo svolgimento dell’attività in trattazione. L’incarico avrà durata di 1 anno scolastico, con decorrenza dal 15/05/2017 fino al 30/04/2018; lo stesso potrà essere prorogato per esigenze sopravvenute, MA SENZA TACITO</w:t>
      </w:r>
      <w:r w:rsidRPr="00347E6E">
        <w:rPr>
          <w:rFonts w:ascii="Tahoma" w:hAnsi="Tahoma" w:cs="Tahoma"/>
          <w:b w:val="0"/>
          <w:color w:val="FF0000"/>
          <w:spacing w:val="-8"/>
          <w:sz w:val="20"/>
        </w:rPr>
        <w:t xml:space="preserve"> </w:t>
      </w:r>
      <w:r w:rsidRPr="00347E6E">
        <w:rPr>
          <w:rFonts w:ascii="Tahoma" w:hAnsi="Tahoma" w:cs="Tahoma"/>
          <w:b w:val="0"/>
          <w:color w:val="FF0000"/>
          <w:sz w:val="20"/>
        </w:rPr>
        <w:t>RINNOVO..</w:t>
      </w:r>
    </w:p>
    <w:p w:rsidR="00347E6E" w:rsidRPr="00347E6E" w:rsidRDefault="00347E6E" w:rsidP="00CE11CD">
      <w:pPr>
        <w:widowControl w:val="0"/>
        <w:autoSpaceDE w:val="0"/>
        <w:autoSpaceDN w:val="0"/>
        <w:spacing w:before="120"/>
        <w:ind w:right="-1"/>
        <w:jc w:val="both"/>
        <w:rPr>
          <w:rFonts w:ascii="Tahoma" w:hAnsi="Tahoma" w:cs="Tahoma"/>
          <w:color w:val="FF0000"/>
          <w:sz w:val="20"/>
        </w:rPr>
      </w:pPr>
      <w:r w:rsidRPr="00347E6E">
        <w:rPr>
          <w:rFonts w:ascii="Tahoma" w:hAnsi="Tahoma" w:cs="Tahoma"/>
          <w:color w:val="FF0000"/>
          <w:sz w:val="20"/>
        </w:rPr>
        <w:t>Art. 8</w:t>
      </w:r>
    </w:p>
    <w:p w:rsidR="00347E6E" w:rsidRPr="00347E6E" w:rsidRDefault="00347E6E" w:rsidP="00CE11CD">
      <w:pPr>
        <w:widowControl w:val="0"/>
        <w:autoSpaceDE w:val="0"/>
        <w:autoSpaceDN w:val="0"/>
        <w:spacing w:before="120"/>
        <w:ind w:right="-1"/>
        <w:jc w:val="both"/>
        <w:rPr>
          <w:rFonts w:ascii="Tahoma" w:hAnsi="Tahoma" w:cs="Tahoma"/>
          <w:b w:val="0"/>
          <w:color w:val="FF0000"/>
          <w:sz w:val="20"/>
        </w:rPr>
      </w:pPr>
      <w:r w:rsidRPr="00347E6E">
        <w:rPr>
          <w:rFonts w:ascii="Tahoma" w:hAnsi="Tahoma" w:cs="Tahoma"/>
          <w:b w:val="0"/>
          <w:color w:val="FF0000"/>
          <w:sz w:val="20"/>
        </w:rPr>
        <w:t>La scuola, in caso di risoluzione del contratto per inadempienza contrattuale del committente ha diritto al risarcimento del danno conseguente.</w:t>
      </w:r>
    </w:p>
    <w:p w:rsidR="00347E6E" w:rsidRPr="00347E6E" w:rsidRDefault="00347E6E" w:rsidP="00CE11CD">
      <w:pPr>
        <w:widowControl w:val="0"/>
        <w:autoSpaceDE w:val="0"/>
        <w:autoSpaceDN w:val="0"/>
        <w:spacing w:before="120"/>
        <w:ind w:right="-1"/>
        <w:jc w:val="both"/>
        <w:rPr>
          <w:rFonts w:ascii="Tahoma" w:hAnsi="Tahoma" w:cs="Tahoma"/>
          <w:b w:val="0"/>
          <w:color w:val="FF0000"/>
          <w:sz w:val="20"/>
        </w:rPr>
      </w:pPr>
      <w:r w:rsidRPr="00347E6E">
        <w:rPr>
          <w:rFonts w:ascii="Tahoma" w:hAnsi="Tahoma" w:cs="Tahoma"/>
          <w:b w:val="0"/>
          <w:color w:val="FF0000"/>
          <w:sz w:val="20"/>
        </w:rPr>
        <w:t>Il Medico Competente può recedere dal presente contratto dando disdetta motivata per iscritto.</w:t>
      </w:r>
    </w:p>
    <w:p w:rsidR="00347E6E" w:rsidRPr="00347E6E" w:rsidRDefault="00347E6E" w:rsidP="00CE11CD">
      <w:pPr>
        <w:widowControl w:val="0"/>
        <w:autoSpaceDE w:val="0"/>
        <w:autoSpaceDN w:val="0"/>
        <w:spacing w:before="120"/>
        <w:ind w:right="-1"/>
        <w:jc w:val="both"/>
        <w:rPr>
          <w:rFonts w:ascii="Tahoma" w:hAnsi="Tahoma" w:cs="Tahoma"/>
          <w:b w:val="0"/>
          <w:color w:val="FF0000"/>
          <w:sz w:val="20"/>
        </w:rPr>
      </w:pPr>
      <w:r w:rsidRPr="00347E6E">
        <w:rPr>
          <w:rFonts w:ascii="Tahoma" w:hAnsi="Tahoma" w:cs="Tahoma"/>
          <w:b w:val="0"/>
          <w:color w:val="FF0000"/>
          <w:sz w:val="20"/>
        </w:rPr>
        <w:t>Qualora il recesso unilaterale non sia motivato e/o le motivazioni siano infondate, il recesso rientra fra le inadempienza contrattuale.</w:t>
      </w:r>
    </w:p>
    <w:p w:rsidR="00347E6E" w:rsidRPr="00347E6E" w:rsidRDefault="00347E6E" w:rsidP="00CE11CD">
      <w:pPr>
        <w:widowControl w:val="0"/>
        <w:autoSpaceDE w:val="0"/>
        <w:autoSpaceDN w:val="0"/>
        <w:spacing w:before="120"/>
        <w:ind w:right="-1"/>
        <w:jc w:val="both"/>
        <w:rPr>
          <w:rFonts w:ascii="Tahoma" w:hAnsi="Tahoma" w:cs="Tahoma"/>
          <w:color w:val="FF0000"/>
          <w:sz w:val="20"/>
        </w:rPr>
      </w:pPr>
      <w:r w:rsidRPr="00347E6E">
        <w:rPr>
          <w:rFonts w:ascii="Tahoma" w:hAnsi="Tahoma" w:cs="Tahoma"/>
          <w:color w:val="FF0000"/>
          <w:sz w:val="20"/>
        </w:rPr>
        <w:t>Art. 9</w:t>
      </w:r>
    </w:p>
    <w:p w:rsidR="00347E6E" w:rsidRPr="00347E6E" w:rsidRDefault="00347E6E" w:rsidP="00CE11CD">
      <w:pPr>
        <w:widowControl w:val="0"/>
        <w:autoSpaceDE w:val="0"/>
        <w:autoSpaceDN w:val="0"/>
        <w:spacing w:before="120"/>
        <w:ind w:right="-1"/>
        <w:jc w:val="both"/>
        <w:rPr>
          <w:rFonts w:ascii="Tahoma" w:hAnsi="Tahoma" w:cs="Tahoma"/>
          <w:b w:val="0"/>
          <w:color w:val="FF0000"/>
          <w:sz w:val="20"/>
        </w:rPr>
      </w:pPr>
      <w:r w:rsidRPr="00347E6E">
        <w:rPr>
          <w:rFonts w:ascii="Tahoma" w:hAnsi="Tahoma" w:cs="Tahoma"/>
          <w:b w:val="0"/>
          <w:color w:val="FF0000"/>
          <w:sz w:val="20"/>
        </w:rPr>
        <w:t>Quanto non espressamente previsto dal presente contratto è regolato dagli artt. 2229 e seguenti del Codice Civile. In caso di controversie il foro competente è quello di Taranto.</w:t>
      </w:r>
    </w:p>
    <w:p w:rsidR="00347E6E" w:rsidRPr="00347E6E" w:rsidRDefault="00347E6E" w:rsidP="00CE11CD">
      <w:pPr>
        <w:widowControl w:val="0"/>
        <w:autoSpaceDE w:val="0"/>
        <w:autoSpaceDN w:val="0"/>
        <w:spacing w:before="120"/>
        <w:ind w:right="-1"/>
        <w:jc w:val="both"/>
        <w:rPr>
          <w:rFonts w:ascii="Tahoma" w:hAnsi="Tahoma" w:cs="Tahoma"/>
          <w:b w:val="0"/>
          <w:color w:val="FF0000"/>
          <w:sz w:val="20"/>
        </w:rPr>
      </w:pPr>
    </w:p>
    <w:p w:rsidR="00347E6E" w:rsidRPr="00347E6E" w:rsidRDefault="00347E6E" w:rsidP="00CE11CD">
      <w:pPr>
        <w:widowControl w:val="0"/>
        <w:autoSpaceDE w:val="0"/>
        <w:autoSpaceDN w:val="0"/>
        <w:spacing w:before="120"/>
        <w:ind w:right="-1"/>
        <w:jc w:val="both"/>
        <w:rPr>
          <w:rFonts w:ascii="Tahoma" w:hAnsi="Tahoma" w:cs="Tahoma"/>
          <w:color w:val="FF0000"/>
          <w:sz w:val="20"/>
        </w:rPr>
      </w:pPr>
      <w:r w:rsidRPr="00347E6E">
        <w:rPr>
          <w:rFonts w:ascii="Tahoma" w:hAnsi="Tahoma" w:cs="Tahoma"/>
          <w:color w:val="FF0000"/>
          <w:sz w:val="20"/>
        </w:rPr>
        <w:t>Art. 10</w:t>
      </w:r>
    </w:p>
    <w:p w:rsidR="00347E6E" w:rsidRPr="00347E6E" w:rsidRDefault="00347E6E" w:rsidP="00CE11CD">
      <w:pPr>
        <w:widowControl w:val="0"/>
        <w:autoSpaceDE w:val="0"/>
        <w:autoSpaceDN w:val="0"/>
        <w:spacing w:before="120"/>
        <w:ind w:right="-1"/>
        <w:jc w:val="both"/>
        <w:rPr>
          <w:rFonts w:ascii="Tahoma" w:hAnsi="Tahoma" w:cs="Tahoma"/>
          <w:b w:val="0"/>
          <w:color w:val="FF0000"/>
          <w:sz w:val="20"/>
        </w:rPr>
      </w:pPr>
      <w:r w:rsidRPr="00347E6E">
        <w:rPr>
          <w:rFonts w:ascii="Tahoma" w:hAnsi="Tahoma" w:cs="Tahoma"/>
          <w:b w:val="0"/>
          <w:color w:val="FF0000"/>
          <w:sz w:val="20"/>
        </w:rPr>
        <w:t>Si fa presente, altresì, ai sensi e per gli effetti della legge 196/2003 che i dati personali forniti o acquisiti dalla Scuola saranno oggetto (nel rispetto della normativa sopra richiamata e degli obblighi di sicurezza e riservatezza) di trattamento finalizzato agli adempimenti richiesti dall’esecuzione di obblighi di legge o di contratto inerenti il rapporto di lavoro autonomo, o comunque connesso alla gestione dello stesso. Tali dati potranno essere comunicati, per le medesime esclusive finalità, a soggetti cui sia riconosciuta da disposizione di legge la facoltà di accedervi. A tal proposito il responsabile del trattamento è il Dirigente Scolastico prof.ssa Concetta PATIANNA.</w:t>
      </w:r>
    </w:p>
    <w:p w:rsidR="00347E6E" w:rsidRPr="00347E6E" w:rsidRDefault="00347E6E" w:rsidP="00CE11CD">
      <w:pPr>
        <w:widowControl w:val="0"/>
        <w:autoSpaceDE w:val="0"/>
        <w:autoSpaceDN w:val="0"/>
        <w:spacing w:before="120"/>
        <w:ind w:right="-1"/>
        <w:jc w:val="both"/>
        <w:rPr>
          <w:rFonts w:ascii="Tahoma" w:hAnsi="Tahoma" w:cs="Tahoma"/>
          <w:b w:val="0"/>
          <w:color w:val="FF0000"/>
          <w:sz w:val="20"/>
        </w:rPr>
      </w:pPr>
    </w:p>
    <w:p w:rsidR="00347E6E" w:rsidRPr="00347E6E" w:rsidRDefault="00347E6E" w:rsidP="00CE11CD">
      <w:pPr>
        <w:widowControl w:val="0"/>
        <w:autoSpaceDE w:val="0"/>
        <w:autoSpaceDN w:val="0"/>
        <w:spacing w:before="120"/>
        <w:ind w:right="-1"/>
        <w:jc w:val="both"/>
        <w:rPr>
          <w:rFonts w:ascii="Tahoma" w:hAnsi="Tahoma" w:cs="Tahoma"/>
          <w:b w:val="0"/>
          <w:color w:val="FF0000"/>
          <w:sz w:val="20"/>
        </w:rPr>
      </w:pPr>
    </w:p>
    <w:p w:rsidR="00347E6E" w:rsidRPr="00347E6E" w:rsidRDefault="00347E6E" w:rsidP="00CE11CD">
      <w:pPr>
        <w:widowControl w:val="0"/>
        <w:tabs>
          <w:tab w:val="left" w:pos="6010"/>
          <w:tab w:val="left" w:pos="6480"/>
        </w:tabs>
        <w:autoSpaceDE w:val="0"/>
        <w:autoSpaceDN w:val="0"/>
        <w:spacing w:before="120"/>
        <w:ind w:right="-1"/>
        <w:jc w:val="both"/>
        <w:rPr>
          <w:rFonts w:ascii="Tahoma" w:hAnsi="Tahoma" w:cs="Tahoma"/>
          <w:b w:val="0"/>
          <w:color w:val="FF0000"/>
          <w:sz w:val="20"/>
        </w:rPr>
      </w:pPr>
      <w:r w:rsidRPr="00347E6E">
        <w:rPr>
          <w:rFonts w:ascii="Tahoma" w:hAnsi="Tahoma" w:cs="Tahoma"/>
          <w:b w:val="0"/>
          <w:color w:val="FF0000"/>
          <w:sz w:val="20"/>
        </w:rPr>
        <w:t>Legale rappresentante  Ditta</w:t>
      </w:r>
      <w:r w:rsidRPr="00347E6E">
        <w:rPr>
          <w:rFonts w:ascii="Tahoma" w:hAnsi="Tahoma" w:cs="Tahoma"/>
          <w:b w:val="0"/>
          <w:color w:val="FF0000"/>
          <w:spacing w:val="1"/>
          <w:sz w:val="20"/>
        </w:rPr>
        <w:t xml:space="preserve"> </w:t>
      </w:r>
      <w:r w:rsidRPr="00347E6E">
        <w:rPr>
          <w:rFonts w:ascii="Tahoma" w:hAnsi="Tahoma" w:cs="Tahoma"/>
          <w:b w:val="0"/>
          <w:color w:val="FF0000"/>
          <w:sz w:val="20"/>
        </w:rPr>
        <w:t>SML</w:t>
      </w:r>
      <w:r w:rsidRPr="00347E6E">
        <w:rPr>
          <w:rFonts w:ascii="Tahoma" w:hAnsi="Tahoma" w:cs="Tahoma"/>
          <w:b w:val="0"/>
          <w:color w:val="FF0000"/>
          <w:spacing w:val="-5"/>
          <w:sz w:val="20"/>
        </w:rPr>
        <w:t xml:space="preserve"> </w:t>
      </w:r>
      <w:r w:rsidRPr="00347E6E">
        <w:rPr>
          <w:rFonts w:ascii="Tahoma" w:hAnsi="Tahoma" w:cs="Tahoma"/>
          <w:b w:val="0"/>
          <w:color w:val="FF0000"/>
          <w:sz w:val="20"/>
        </w:rPr>
        <w:t>SRL</w:t>
      </w:r>
      <w:r w:rsidRPr="00347E6E">
        <w:rPr>
          <w:rFonts w:ascii="Tahoma" w:hAnsi="Tahoma" w:cs="Tahoma"/>
          <w:b w:val="0"/>
          <w:color w:val="FF0000"/>
          <w:sz w:val="20"/>
        </w:rPr>
        <w:tab/>
      </w:r>
      <w:r w:rsidRPr="00347E6E">
        <w:rPr>
          <w:rFonts w:ascii="Tahoma" w:hAnsi="Tahoma" w:cs="Tahoma"/>
          <w:b w:val="0"/>
          <w:color w:val="FF0000"/>
          <w:sz w:val="20"/>
        </w:rPr>
        <w:tab/>
      </w:r>
      <w:r w:rsidRPr="00347E6E">
        <w:rPr>
          <w:rFonts w:ascii="Tahoma" w:hAnsi="Tahoma" w:cs="Tahoma"/>
          <w:b w:val="0"/>
          <w:color w:val="FF0000"/>
          <w:spacing w:val="-3"/>
          <w:sz w:val="20"/>
        </w:rPr>
        <w:t xml:space="preserve">Il </w:t>
      </w:r>
      <w:r w:rsidRPr="00347E6E">
        <w:rPr>
          <w:rFonts w:ascii="Tahoma" w:hAnsi="Tahoma" w:cs="Tahoma"/>
          <w:b w:val="0"/>
          <w:color w:val="FF0000"/>
          <w:sz w:val="20"/>
        </w:rPr>
        <w:t xml:space="preserve">Dirigente Scolastico </w:t>
      </w:r>
      <w:proofErr w:type="spellStart"/>
      <w:r w:rsidRPr="00347E6E">
        <w:rPr>
          <w:rFonts w:ascii="Tahoma" w:hAnsi="Tahoma" w:cs="Tahoma"/>
          <w:b w:val="0"/>
          <w:color w:val="FF0000"/>
          <w:sz w:val="20"/>
        </w:rPr>
        <w:t>Leonetti</w:t>
      </w:r>
      <w:proofErr w:type="spellEnd"/>
      <w:r w:rsidRPr="00347E6E">
        <w:rPr>
          <w:rFonts w:ascii="Tahoma" w:hAnsi="Tahoma" w:cs="Tahoma"/>
          <w:b w:val="0"/>
          <w:color w:val="FF0000"/>
          <w:spacing w:val="-1"/>
          <w:sz w:val="20"/>
        </w:rPr>
        <w:t xml:space="preserve"> </w:t>
      </w:r>
      <w:r w:rsidRPr="00347E6E">
        <w:rPr>
          <w:rFonts w:ascii="Tahoma" w:hAnsi="Tahoma" w:cs="Tahoma"/>
          <w:b w:val="0"/>
          <w:color w:val="FF0000"/>
          <w:sz w:val="20"/>
        </w:rPr>
        <w:t>Carlo</w:t>
      </w:r>
      <w:r w:rsidRPr="00347E6E">
        <w:rPr>
          <w:rFonts w:ascii="Tahoma" w:hAnsi="Tahoma" w:cs="Tahoma"/>
          <w:b w:val="0"/>
          <w:color w:val="FF0000"/>
          <w:sz w:val="20"/>
        </w:rPr>
        <w:tab/>
        <w:t>Prof.ssa Concetta</w:t>
      </w:r>
      <w:r w:rsidRPr="00347E6E">
        <w:rPr>
          <w:rFonts w:ascii="Tahoma" w:hAnsi="Tahoma" w:cs="Tahoma"/>
          <w:b w:val="0"/>
          <w:color w:val="FF0000"/>
          <w:spacing w:val="6"/>
          <w:sz w:val="20"/>
        </w:rPr>
        <w:t xml:space="preserve"> </w:t>
      </w:r>
      <w:r w:rsidRPr="00347E6E">
        <w:rPr>
          <w:rFonts w:ascii="Tahoma" w:hAnsi="Tahoma" w:cs="Tahoma"/>
          <w:b w:val="0"/>
          <w:color w:val="FF0000"/>
          <w:spacing w:val="-3"/>
          <w:sz w:val="20"/>
        </w:rPr>
        <w:t>PATIANNA</w:t>
      </w:r>
    </w:p>
    <w:p w:rsidR="00E20325" w:rsidRPr="00F97AD8" w:rsidRDefault="00E20325" w:rsidP="00CE11CD">
      <w:pPr>
        <w:widowControl w:val="0"/>
        <w:autoSpaceDE w:val="0"/>
        <w:autoSpaceDN w:val="0"/>
        <w:spacing w:before="120"/>
        <w:ind w:right="-1"/>
        <w:jc w:val="both"/>
        <w:rPr>
          <w:rFonts w:ascii="Tahoma" w:eastAsia="Carlito" w:hAnsi="Tahoma" w:cs="Tahoma"/>
          <w:b w:val="0"/>
          <w:color w:val="FF0000"/>
          <w:sz w:val="20"/>
          <w:u w:val="single"/>
          <w:lang w:eastAsia="en-US"/>
        </w:rPr>
      </w:pPr>
    </w:p>
    <w:p w:rsidR="00E20325" w:rsidRPr="00F97AD8" w:rsidRDefault="00E20325" w:rsidP="00CE11CD">
      <w:pPr>
        <w:widowControl w:val="0"/>
        <w:autoSpaceDE w:val="0"/>
        <w:autoSpaceDN w:val="0"/>
        <w:spacing w:before="120"/>
        <w:ind w:right="-1"/>
        <w:jc w:val="both"/>
        <w:rPr>
          <w:rFonts w:ascii="Tahoma" w:eastAsia="Carlito" w:hAnsi="Tahoma" w:cs="Tahoma"/>
          <w:b w:val="0"/>
          <w:color w:val="FF0000"/>
          <w:sz w:val="20"/>
          <w:lang w:eastAsia="en-US"/>
        </w:rPr>
      </w:pPr>
    </w:p>
    <w:p w:rsidR="00E20325" w:rsidRPr="00F97AD8" w:rsidRDefault="00E20325" w:rsidP="00CE11CD">
      <w:pPr>
        <w:widowControl w:val="0"/>
        <w:autoSpaceDE w:val="0"/>
        <w:autoSpaceDN w:val="0"/>
        <w:spacing w:before="120"/>
        <w:ind w:right="-1"/>
        <w:jc w:val="both"/>
        <w:rPr>
          <w:rFonts w:ascii="Tahoma" w:eastAsia="Carlito" w:hAnsi="Tahoma" w:cs="Tahoma"/>
          <w:b w:val="0"/>
          <w:color w:val="FF0000"/>
          <w:sz w:val="20"/>
          <w:lang w:eastAsia="en-US"/>
        </w:rPr>
      </w:pPr>
    </w:p>
    <w:p w:rsidR="00E20325" w:rsidRPr="00F97AD8" w:rsidRDefault="00E20325" w:rsidP="00CE11CD">
      <w:pPr>
        <w:widowControl w:val="0"/>
        <w:autoSpaceDE w:val="0"/>
        <w:autoSpaceDN w:val="0"/>
        <w:spacing w:before="120"/>
        <w:ind w:right="-1"/>
        <w:jc w:val="both"/>
        <w:rPr>
          <w:rFonts w:ascii="Tahoma" w:eastAsia="Carlito" w:hAnsi="Tahoma" w:cs="Tahoma"/>
          <w:b w:val="0"/>
          <w:color w:val="FF0000"/>
          <w:sz w:val="20"/>
          <w:lang w:eastAsia="en-US"/>
        </w:rPr>
      </w:pPr>
    </w:p>
    <w:p w:rsidR="00E20325" w:rsidRPr="00F97AD8" w:rsidRDefault="00E20325" w:rsidP="00CE11CD">
      <w:pPr>
        <w:autoSpaceDN w:val="0"/>
        <w:spacing w:before="120"/>
        <w:ind w:right="-1"/>
        <w:jc w:val="both"/>
        <w:rPr>
          <w:rFonts w:ascii="Tahoma" w:eastAsia="Calibri" w:hAnsi="Tahoma" w:cs="Tahoma"/>
          <w:b w:val="0"/>
          <w:i/>
          <w:color w:val="FF0000"/>
          <w:sz w:val="20"/>
          <w:lang w:eastAsia="en-US"/>
        </w:rPr>
      </w:pPr>
      <w:r w:rsidRPr="00F97AD8">
        <w:rPr>
          <w:rFonts w:ascii="Tahoma" w:eastAsia="Calibri" w:hAnsi="Tahoma" w:cs="Tahoma"/>
          <w:b w:val="0"/>
          <w:color w:val="FF0000"/>
          <w:sz w:val="20"/>
          <w:lang w:eastAsia="en-US"/>
        </w:rPr>
        <w:t xml:space="preserve">     Il Dirigente Scolastico</w:t>
      </w:r>
    </w:p>
    <w:p w:rsidR="00E20325" w:rsidRPr="00F97AD8" w:rsidRDefault="00E20325" w:rsidP="00CE11CD">
      <w:pPr>
        <w:autoSpaceDN w:val="0"/>
        <w:spacing w:before="120"/>
        <w:ind w:right="-1"/>
        <w:jc w:val="both"/>
        <w:rPr>
          <w:rFonts w:ascii="Tahoma" w:eastAsia="Calibri" w:hAnsi="Tahoma" w:cs="Tahoma"/>
          <w:b w:val="0"/>
          <w:color w:val="FF0000"/>
          <w:sz w:val="20"/>
          <w:lang w:eastAsia="en-US"/>
        </w:rPr>
      </w:pPr>
      <w:r w:rsidRPr="00F97AD8">
        <w:rPr>
          <w:rFonts w:ascii="Tahoma" w:eastAsia="Calibri" w:hAnsi="Tahoma" w:cs="Tahoma"/>
          <w:b w:val="0"/>
          <w:i/>
          <w:color w:val="FF0000"/>
          <w:sz w:val="20"/>
          <w:lang w:eastAsia="en-US"/>
        </w:rPr>
        <w:t xml:space="preserve">         </w:t>
      </w:r>
      <w:r w:rsidRPr="00F97AD8">
        <w:rPr>
          <w:rFonts w:ascii="Tahoma" w:eastAsia="Calibri" w:hAnsi="Tahoma" w:cs="Tahoma"/>
          <w:b w:val="0"/>
          <w:color w:val="FF0000"/>
          <w:sz w:val="20"/>
          <w:lang w:eastAsia="en-US"/>
        </w:rPr>
        <w:t>Dott</w:t>
      </w:r>
      <w:r w:rsidRPr="00F97AD8">
        <w:rPr>
          <w:rFonts w:ascii="Tahoma" w:eastAsia="Calibri" w:hAnsi="Tahoma" w:cs="Tahoma"/>
          <w:b w:val="0"/>
          <w:i/>
          <w:color w:val="FF0000"/>
          <w:sz w:val="20"/>
          <w:lang w:eastAsia="en-US"/>
        </w:rPr>
        <w:t>.</w:t>
      </w:r>
      <w:r w:rsidRPr="00F97AD8">
        <w:rPr>
          <w:rFonts w:ascii="Tahoma" w:eastAsia="Calibri" w:hAnsi="Tahoma" w:cs="Tahoma"/>
          <w:b w:val="0"/>
          <w:color w:val="FF0000"/>
          <w:sz w:val="20"/>
          <w:lang w:eastAsia="en-US"/>
        </w:rPr>
        <w:t xml:space="preserve">ssa  Adriana Battaglia </w:t>
      </w:r>
    </w:p>
    <w:p w:rsidR="00E20325" w:rsidRPr="00F97AD8" w:rsidRDefault="00E20325" w:rsidP="00CE11CD">
      <w:pPr>
        <w:autoSpaceDN w:val="0"/>
        <w:spacing w:before="120"/>
        <w:ind w:right="-1"/>
        <w:jc w:val="both"/>
        <w:rPr>
          <w:rFonts w:ascii="Tahoma" w:eastAsia="Calibri" w:hAnsi="Tahoma" w:cs="Tahoma"/>
          <w:b w:val="0"/>
          <w:color w:val="FF0000"/>
          <w:sz w:val="20"/>
          <w:lang w:eastAsia="en-US"/>
        </w:rPr>
      </w:pPr>
      <w:r w:rsidRPr="00F97AD8">
        <w:rPr>
          <w:rFonts w:ascii="Tahoma" w:eastAsia="Calibri" w:hAnsi="Tahoma" w:cs="Tahoma"/>
          <w:b w:val="0"/>
          <w:i/>
          <w:iCs/>
          <w:color w:val="FF0000"/>
          <w:sz w:val="20"/>
          <w:lang w:eastAsia="en-US"/>
        </w:rPr>
        <w:t>(documento firmato digitalmente ai sensi del c.d. Codice</w:t>
      </w:r>
      <w:r w:rsidRPr="00F97AD8">
        <w:rPr>
          <w:rFonts w:ascii="Tahoma" w:eastAsia="Calibri" w:hAnsi="Tahoma" w:cs="Tahoma"/>
          <w:b w:val="0"/>
          <w:color w:val="FF0000"/>
          <w:sz w:val="20"/>
          <w:lang w:eastAsia="en-US"/>
        </w:rPr>
        <w:t xml:space="preserve"> </w:t>
      </w:r>
      <w:r w:rsidRPr="00F97AD8">
        <w:rPr>
          <w:rFonts w:ascii="Tahoma" w:eastAsia="Calibri" w:hAnsi="Tahoma" w:cs="Tahoma"/>
          <w:b w:val="0"/>
          <w:i/>
          <w:iCs/>
          <w:color w:val="FF0000"/>
          <w:sz w:val="20"/>
          <w:lang w:eastAsia="en-US"/>
        </w:rPr>
        <w:t>dell’Amministrazione digitale e norme ad esso connesse)</w:t>
      </w:r>
    </w:p>
    <w:p w:rsidR="009F22E9" w:rsidRDefault="009F22E9" w:rsidP="00CE11CD">
      <w:pPr>
        <w:spacing w:before="120"/>
        <w:ind w:right="-1"/>
        <w:jc w:val="both"/>
        <w:rPr>
          <w:rFonts w:ascii="Tahoma" w:hAnsi="Tahoma" w:cs="Tahoma"/>
          <w:b w:val="0"/>
          <w:sz w:val="20"/>
        </w:rPr>
      </w:pPr>
    </w:p>
    <w:p w:rsidR="003B7964" w:rsidRDefault="003B7964" w:rsidP="00CE11CD">
      <w:pPr>
        <w:spacing w:before="120"/>
        <w:ind w:right="-1"/>
        <w:jc w:val="both"/>
        <w:rPr>
          <w:rFonts w:ascii="Tahoma" w:hAnsi="Tahoma" w:cs="Tahoma"/>
          <w:b w:val="0"/>
          <w:sz w:val="20"/>
        </w:rPr>
      </w:pPr>
    </w:p>
    <w:p w:rsidR="003B7964" w:rsidRPr="00865CB8" w:rsidRDefault="003B7964" w:rsidP="00CE11CD">
      <w:pPr>
        <w:spacing w:before="120"/>
        <w:ind w:right="-1"/>
        <w:jc w:val="both"/>
        <w:rPr>
          <w:rFonts w:ascii="Tahoma" w:hAnsi="Tahoma" w:cs="Tahoma"/>
          <w:b w:val="0"/>
          <w:sz w:val="20"/>
        </w:rPr>
      </w:pPr>
      <w:r>
        <w:rPr>
          <w:rFonts w:ascii="Tahoma" w:hAnsi="Tahoma" w:cs="Tahoma"/>
          <w:b w:val="0"/>
          <w:sz w:val="20"/>
        </w:rPr>
        <w:t>Imputazio</w:t>
      </w:r>
      <w:bookmarkStart w:id="0" w:name="_GoBack"/>
      <w:bookmarkEnd w:id="0"/>
      <w:r>
        <w:rPr>
          <w:rFonts w:ascii="Tahoma" w:hAnsi="Tahoma" w:cs="Tahoma"/>
          <w:b w:val="0"/>
          <w:sz w:val="20"/>
        </w:rPr>
        <w:t xml:space="preserve">ne di spesa:  </w:t>
      </w:r>
      <w:r w:rsidRPr="003B7964">
        <w:rPr>
          <w:rFonts w:ascii="Tahoma" w:hAnsi="Tahoma" w:cs="Tahoma"/>
          <w:b w:val="0"/>
          <w:sz w:val="20"/>
        </w:rPr>
        <w:t>A01/05 Risorse ex art.231 comma 1, D.L. 34/2020.</w:t>
      </w:r>
    </w:p>
    <w:sectPr w:rsidR="003B7964" w:rsidRPr="00865CB8" w:rsidSect="00A33747">
      <w:headerReference w:type="default" r:id="rId9"/>
      <w:footerReference w:type="even" r:id="rId10"/>
      <w:footerReference w:type="default" r:id="rId11"/>
      <w:type w:val="nextColumn"/>
      <w:pgSz w:w="11907" w:h="16840" w:code="9"/>
      <w:pgMar w:top="567" w:right="1134" w:bottom="851" w:left="1418" w:header="420" w:footer="3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BAD" w:rsidRDefault="00401BAD">
      <w:r>
        <w:separator/>
      </w:r>
    </w:p>
  </w:endnote>
  <w:endnote w:type="continuationSeparator" w:id="0">
    <w:p w:rsidR="00401BAD" w:rsidRDefault="0040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rlito">
    <w:panose1 w:val="020F0502020204030204"/>
    <w:charset w:val="00"/>
    <w:family w:val="swiss"/>
    <w:pitch w:val="variable"/>
    <w:sig w:usb0="E10002FF" w:usb1="5000ECFF" w:usb2="00000009"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E0F" w:rsidRPr="00A019D8" w:rsidRDefault="00DC0E0F" w:rsidP="00080ABA">
    <w:pPr>
      <w:pStyle w:val="Pidipagina"/>
      <w:jc w:val="center"/>
      <w:rPr>
        <w:rFonts w:ascii="Tahoma" w:hAnsi="Tahoma"/>
        <w:b w:val="0"/>
        <w:sz w:val="14"/>
        <w:szCs w:val="14"/>
      </w:rPr>
    </w:pPr>
    <w:r w:rsidRPr="00A019D8">
      <w:rPr>
        <w:rFonts w:ascii="Tahoma" w:hAnsi="Tahoma"/>
        <w:b w:val="0"/>
        <w:sz w:val="14"/>
        <w:szCs w:val="14"/>
      </w:rPr>
      <w:t xml:space="preserve">I.C. “A. Gabelli” Via Gramsci  - 95045 Misterbianco (CT) – tel. 095/7556912 fax 095/7556910  Cod. fiscale 80007270871   </w:t>
    </w:r>
  </w:p>
  <w:p w:rsidR="00DC0E0F" w:rsidRPr="00A019D8" w:rsidRDefault="00DC0E0F" w:rsidP="00080ABA">
    <w:pPr>
      <w:pStyle w:val="Pidipagina"/>
      <w:jc w:val="center"/>
      <w:rPr>
        <w:b w:val="0"/>
        <w:sz w:val="14"/>
        <w:szCs w:val="14"/>
      </w:rPr>
    </w:pPr>
    <w:r w:rsidRPr="00A019D8">
      <w:rPr>
        <w:rFonts w:ascii="Tahoma" w:hAnsi="Tahoma"/>
        <w:b w:val="0"/>
        <w:sz w:val="14"/>
        <w:szCs w:val="14"/>
      </w:rPr>
      <w:t xml:space="preserve">Pec: </w:t>
    </w:r>
    <w:hyperlink r:id="rId1" w:history="1">
      <w:r w:rsidRPr="00A019D8">
        <w:rPr>
          <w:rStyle w:val="Collegamentoipertestuale"/>
          <w:rFonts w:ascii="Tahoma" w:hAnsi="Tahoma"/>
          <w:b w:val="0"/>
          <w:sz w:val="14"/>
          <w:szCs w:val="14"/>
        </w:rPr>
        <w:t>ctic89000e@pec.istruzione..it</w:t>
      </w:r>
    </w:hyperlink>
    <w:r w:rsidRPr="00A019D8">
      <w:rPr>
        <w:rFonts w:ascii="Tahoma" w:hAnsi="Tahoma"/>
        <w:b w:val="0"/>
        <w:sz w:val="14"/>
        <w:szCs w:val="14"/>
      </w:rPr>
      <w:t xml:space="preserve">  -  e-mail: </w:t>
    </w:r>
    <w:hyperlink r:id="rId2" w:history="1">
      <w:r w:rsidRPr="00A019D8">
        <w:rPr>
          <w:rStyle w:val="Collegamentoipertestuale"/>
          <w:rFonts w:ascii="Tahoma" w:hAnsi="Tahoma"/>
          <w:b w:val="0"/>
          <w:sz w:val="14"/>
          <w:szCs w:val="14"/>
        </w:rPr>
        <w:t>ctic89000r@istruzione.it</w:t>
      </w:r>
    </w:hyperlink>
    <w:r w:rsidRPr="00A019D8">
      <w:rPr>
        <w:rFonts w:ascii="Tahoma" w:hAnsi="Tahoma"/>
        <w:b w:val="0"/>
        <w:sz w:val="14"/>
        <w:szCs w:val="14"/>
      </w:rPr>
      <w:t xml:space="preserve"> – sito web: </w:t>
    </w:r>
    <w:hyperlink r:id="rId3" w:history="1">
      <w:r w:rsidRPr="00A019D8">
        <w:rPr>
          <w:rStyle w:val="Collegamentoipertestuale"/>
          <w:rFonts w:ascii="Tahoma" w:hAnsi="Tahoma"/>
          <w:b w:val="0"/>
          <w:sz w:val="14"/>
          <w:szCs w:val="14"/>
        </w:rPr>
        <w:t>www.aristidegabelli.it</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E0F" w:rsidRPr="00A019D8" w:rsidRDefault="00DC0E0F" w:rsidP="00562C2C">
    <w:pPr>
      <w:pStyle w:val="Pidipagina"/>
      <w:jc w:val="center"/>
      <w:rPr>
        <w:rFonts w:ascii="Tahoma" w:hAnsi="Tahoma"/>
        <w:b w:val="0"/>
        <w:sz w:val="14"/>
        <w:szCs w:val="14"/>
      </w:rPr>
    </w:pPr>
    <w:r w:rsidRPr="00A019D8">
      <w:rPr>
        <w:rFonts w:ascii="Tahoma" w:hAnsi="Tahoma"/>
        <w:b w:val="0"/>
        <w:sz w:val="14"/>
        <w:szCs w:val="14"/>
      </w:rPr>
      <w:t>I.C. “A. Gabelli” Via Gramsci  - 95045 Misterbianco (CT) – tel. 095/7556912 fax 095/7556910  Cod. fiscale 80007270871</w:t>
    </w:r>
  </w:p>
  <w:p w:rsidR="00DC0E0F" w:rsidRDefault="00DC0E0F" w:rsidP="00562C2C">
    <w:pPr>
      <w:pStyle w:val="Pidipagina"/>
      <w:jc w:val="center"/>
    </w:pPr>
    <w:proofErr w:type="spellStart"/>
    <w:r w:rsidRPr="00A019D8">
      <w:rPr>
        <w:rFonts w:ascii="Tahoma" w:hAnsi="Tahoma"/>
        <w:b w:val="0"/>
        <w:sz w:val="14"/>
        <w:szCs w:val="14"/>
      </w:rPr>
      <w:t>Pec</w:t>
    </w:r>
    <w:proofErr w:type="spellEnd"/>
    <w:r w:rsidRPr="00A019D8">
      <w:rPr>
        <w:rFonts w:ascii="Tahoma" w:hAnsi="Tahoma"/>
        <w:b w:val="0"/>
        <w:sz w:val="14"/>
        <w:szCs w:val="14"/>
      </w:rPr>
      <w:t xml:space="preserve">: </w:t>
    </w:r>
    <w:hyperlink r:id="rId1" w:history="1">
      <w:r w:rsidR="00D853E4" w:rsidRPr="00D42FDA">
        <w:rPr>
          <w:rStyle w:val="Collegamentoipertestuale"/>
          <w:rFonts w:ascii="Tahoma" w:hAnsi="Tahoma"/>
          <w:b w:val="0"/>
          <w:sz w:val="14"/>
          <w:szCs w:val="14"/>
        </w:rPr>
        <w:t>ctic89000r@pec.istruzione.it</w:t>
      </w:r>
    </w:hyperlink>
    <w:r w:rsidRPr="00A019D8">
      <w:rPr>
        <w:rFonts w:ascii="Tahoma" w:hAnsi="Tahoma"/>
        <w:b w:val="0"/>
        <w:sz w:val="14"/>
        <w:szCs w:val="14"/>
      </w:rPr>
      <w:t xml:space="preserve">  -  e-mail: </w:t>
    </w:r>
    <w:hyperlink r:id="rId2" w:history="1">
      <w:r w:rsidRPr="00A019D8">
        <w:rPr>
          <w:rStyle w:val="Collegamentoipertestuale"/>
          <w:rFonts w:ascii="Tahoma" w:hAnsi="Tahoma"/>
          <w:b w:val="0"/>
          <w:sz w:val="14"/>
          <w:szCs w:val="14"/>
        </w:rPr>
        <w:t>ctic89000r@istruzione.it</w:t>
      </w:r>
    </w:hyperlink>
    <w:r w:rsidRPr="00A019D8">
      <w:rPr>
        <w:rFonts w:ascii="Tahoma" w:hAnsi="Tahoma"/>
        <w:b w:val="0"/>
        <w:sz w:val="14"/>
        <w:szCs w:val="14"/>
      </w:rPr>
      <w:t xml:space="preserve"> – sito web: </w:t>
    </w:r>
    <w:hyperlink r:id="rId3" w:history="1">
      <w:r w:rsidRPr="00EE660B">
        <w:rPr>
          <w:rStyle w:val="Collegamentoipertestuale"/>
          <w:rFonts w:ascii="Tahoma" w:hAnsi="Tahoma"/>
          <w:b w:val="0"/>
          <w:sz w:val="14"/>
          <w:szCs w:val="14"/>
        </w:rPr>
        <w:t>www.aristidegabelli.edu.it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BAD" w:rsidRDefault="00401BAD">
      <w:r>
        <w:separator/>
      </w:r>
    </w:p>
  </w:footnote>
  <w:footnote w:type="continuationSeparator" w:id="0">
    <w:p w:rsidR="00401BAD" w:rsidRDefault="00401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E0F" w:rsidRPr="00106C51" w:rsidRDefault="00DC0E0F" w:rsidP="000C35D2">
    <w:pPr>
      <w:ind w:right="-1"/>
      <w:jc w:val="cent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BFC1838"/>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10"/>
    <w:lvl w:ilvl="0">
      <w:start w:val="1"/>
      <w:numFmt w:val="bullet"/>
      <w:lvlText w:val=""/>
      <w:lvlJc w:val="left"/>
      <w:pPr>
        <w:tabs>
          <w:tab w:val="num" w:pos="720"/>
        </w:tabs>
        <w:ind w:left="720" w:hanging="360"/>
      </w:pPr>
      <w:rPr>
        <w:rFonts w:ascii="Wingdings" w:hAnsi="Wingdings"/>
      </w:rPr>
    </w:lvl>
  </w:abstractNum>
  <w:abstractNum w:abstractNumId="3">
    <w:nsid w:val="07C254E8"/>
    <w:multiLevelType w:val="hybridMultilevel"/>
    <w:tmpl w:val="FFE0E4D2"/>
    <w:lvl w:ilvl="0" w:tplc="DA6011B4">
      <w:start w:val="1"/>
      <w:numFmt w:val="lowerLetter"/>
      <w:lvlText w:val="%1)"/>
      <w:lvlJc w:val="left"/>
      <w:pPr>
        <w:ind w:left="107" w:hanging="358"/>
      </w:pPr>
      <w:rPr>
        <w:rFonts w:ascii="Arial" w:eastAsia="Times New Roman" w:hAnsi="Arial" w:cs="Arial" w:hint="default"/>
        <w:spacing w:val="-2"/>
        <w:w w:val="100"/>
        <w:sz w:val="22"/>
        <w:szCs w:val="22"/>
      </w:rPr>
    </w:lvl>
    <w:lvl w:ilvl="1" w:tplc="78548EE8">
      <w:numFmt w:val="bullet"/>
      <w:lvlText w:val="•"/>
      <w:lvlJc w:val="left"/>
      <w:pPr>
        <w:ind w:left="1120" w:hanging="358"/>
      </w:pPr>
      <w:rPr>
        <w:rFonts w:hint="default"/>
      </w:rPr>
    </w:lvl>
    <w:lvl w:ilvl="2" w:tplc="FEDCE27C">
      <w:numFmt w:val="bullet"/>
      <w:lvlText w:val="•"/>
      <w:lvlJc w:val="left"/>
      <w:pPr>
        <w:ind w:left="2141" w:hanging="358"/>
      </w:pPr>
      <w:rPr>
        <w:rFonts w:hint="default"/>
      </w:rPr>
    </w:lvl>
    <w:lvl w:ilvl="3" w:tplc="37DC64D0">
      <w:numFmt w:val="bullet"/>
      <w:lvlText w:val="•"/>
      <w:lvlJc w:val="left"/>
      <w:pPr>
        <w:ind w:left="3161" w:hanging="358"/>
      </w:pPr>
      <w:rPr>
        <w:rFonts w:hint="default"/>
      </w:rPr>
    </w:lvl>
    <w:lvl w:ilvl="4" w:tplc="0E54E874">
      <w:numFmt w:val="bullet"/>
      <w:lvlText w:val="•"/>
      <w:lvlJc w:val="left"/>
      <w:pPr>
        <w:ind w:left="4182" w:hanging="358"/>
      </w:pPr>
      <w:rPr>
        <w:rFonts w:hint="default"/>
      </w:rPr>
    </w:lvl>
    <w:lvl w:ilvl="5" w:tplc="42E0DA72">
      <w:numFmt w:val="bullet"/>
      <w:lvlText w:val="•"/>
      <w:lvlJc w:val="left"/>
      <w:pPr>
        <w:ind w:left="5203" w:hanging="358"/>
      </w:pPr>
      <w:rPr>
        <w:rFonts w:hint="default"/>
      </w:rPr>
    </w:lvl>
    <w:lvl w:ilvl="6" w:tplc="DC46FB98">
      <w:numFmt w:val="bullet"/>
      <w:lvlText w:val="•"/>
      <w:lvlJc w:val="left"/>
      <w:pPr>
        <w:ind w:left="6223" w:hanging="358"/>
      </w:pPr>
      <w:rPr>
        <w:rFonts w:hint="default"/>
      </w:rPr>
    </w:lvl>
    <w:lvl w:ilvl="7" w:tplc="A4C6D7D0">
      <w:numFmt w:val="bullet"/>
      <w:lvlText w:val="•"/>
      <w:lvlJc w:val="left"/>
      <w:pPr>
        <w:ind w:left="7244" w:hanging="358"/>
      </w:pPr>
      <w:rPr>
        <w:rFonts w:hint="default"/>
      </w:rPr>
    </w:lvl>
    <w:lvl w:ilvl="8" w:tplc="CABC01B6">
      <w:numFmt w:val="bullet"/>
      <w:lvlText w:val="•"/>
      <w:lvlJc w:val="left"/>
      <w:pPr>
        <w:ind w:left="8265" w:hanging="358"/>
      </w:pPr>
      <w:rPr>
        <w:rFonts w:hint="default"/>
      </w:rPr>
    </w:lvl>
  </w:abstractNum>
  <w:abstractNum w:abstractNumId="4">
    <w:nsid w:val="23122002"/>
    <w:multiLevelType w:val="hybridMultilevel"/>
    <w:tmpl w:val="2AE04206"/>
    <w:lvl w:ilvl="0" w:tplc="48EC0636">
      <w:start w:val="1"/>
      <w:numFmt w:val="lowerLetter"/>
      <w:lvlText w:val="%1)"/>
      <w:lvlJc w:val="left"/>
      <w:pPr>
        <w:ind w:left="107" w:hanging="262"/>
      </w:pPr>
      <w:rPr>
        <w:rFonts w:ascii="Times New Roman" w:eastAsia="Times New Roman" w:hAnsi="Times New Roman" w:cs="Times New Roman" w:hint="default"/>
        <w:w w:val="100"/>
        <w:sz w:val="24"/>
        <w:szCs w:val="24"/>
      </w:rPr>
    </w:lvl>
    <w:lvl w:ilvl="1" w:tplc="C1C2DD64">
      <w:numFmt w:val="bullet"/>
      <w:lvlText w:val="•"/>
      <w:lvlJc w:val="left"/>
      <w:pPr>
        <w:ind w:left="1120" w:hanging="262"/>
      </w:pPr>
      <w:rPr>
        <w:rFonts w:hint="default"/>
      </w:rPr>
    </w:lvl>
    <w:lvl w:ilvl="2" w:tplc="C7BAA394">
      <w:numFmt w:val="bullet"/>
      <w:lvlText w:val="•"/>
      <w:lvlJc w:val="left"/>
      <w:pPr>
        <w:ind w:left="2141" w:hanging="262"/>
      </w:pPr>
      <w:rPr>
        <w:rFonts w:hint="default"/>
      </w:rPr>
    </w:lvl>
    <w:lvl w:ilvl="3" w:tplc="EA78C550">
      <w:numFmt w:val="bullet"/>
      <w:lvlText w:val="•"/>
      <w:lvlJc w:val="left"/>
      <w:pPr>
        <w:ind w:left="3161" w:hanging="262"/>
      </w:pPr>
      <w:rPr>
        <w:rFonts w:hint="default"/>
      </w:rPr>
    </w:lvl>
    <w:lvl w:ilvl="4" w:tplc="27927F86">
      <w:numFmt w:val="bullet"/>
      <w:lvlText w:val="•"/>
      <w:lvlJc w:val="left"/>
      <w:pPr>
        <w:ind w:left="4182" w:hanging="262"/>
      </w:pPr>
      <w:rPr>
        <w:rFonts w:hint="default"/>
      </w:rPr>
    </w:lvl>
    <w:lvl w:ilvl="5" w:tplc="DA86E7E6">
      <w:numFmt w:val="bullet"/>
      <w:lvlText w:val="•"/>
      <w:lvlJc w:val="left"/>
      <w:pPr>
        <w:ind w:left="5203" w:hanging="262"/>
      </w:pPr>
      <w:rPr>
        <w:rFonts w:hint="default"/>
      </w:rPr>
    </w:lvl>
    <w:lvl w:ilvl="6" w:tplc="116E2416">
      <w:numFmt w:val="bullet"/>
      <w:lvlText w:val="•"/>
      <w:lvlJc w:val="left"/>
      <w:pPr>
        <w:ind w:left="6223" w:hanging="262"/>
      </w:pPr>
      <w:rPr>
        <w:rFonts w:hint="default"/>
      </w:rPr>
    </w:lvl>
    <w:lvl w:ilvl="7" w:tplc="DB0AAF9C">
      <w:numFmt w:val="bullet"/>
      <w:lvlText w:val="•"/>
      <w:lvlJc w:val="left"/>
      <w:pPr>
        <w:ind w:left="7244" w:hanging="262"/>
      </w:pPr>
      <w:rPr>
        <w:rFonts w:hint="default"/>
      </w:rPr>
    </w:lvl>
    <w:lvl w:ilvl="8" w:tplc="9716998E">
      <w:numFmt w:val="bullet"/>
      <w:lvlText w:val="•"/>
      <w:lvlJc w:val="left"/>
      <w:pPr>
        <w:ind w:left="8265" w:hanging="262"/>
      </w:pPr>
      <w:rPr>
        <w:rFonts w:hint="default"/>
      </w:rPr>
    </w:lvl>
  </w:abstractNum>
  <w:abstractNum w:abstractNumId="5">
    <w:nsid w:val="32EF30DF"/>
    <w:multiLevelType w:val="hybridMultilevel"/>
    <w:tmpl w:val="24183922"/>
    <w:lvl w:ilvl="0" w:tplc="47C85252">
      <w:start w:val="1"/>
      <w:numFmt w:val="lowerLetter"/>
      <w:lvlText w:val="%1)"/>
      <w:lvlJc w:val="left"/>
      <w:pPr>
        <w:ind w:left="107" w:hanging="262"/>
      </w:pPr>
      <w:rPr>
        <w:rFonts w:ascii="Arial" w:eastAsia="Times New Roman" w:hAnsi="Arial" w:cs="Arial" w:hint="default"/>
        <w:i/>
        <w:spacing w:val="-2"/>
        <w:w w:val="100"/>
        <w:sz w:val="22"/>
        <w:szCs w:val="22"/>
      </w:rPr>
    </w:lvl>
    <w:lvl w:ilvl="1" w:tplc="9BA0F38A">
      <w:numFmt w:val="bullet"/>
      <w:lvlText w:val="•"/>
      <w:lvlJc w:val="left"/>
      <w:pPr>
        <w:ind w:left="1120" w:hanging="262"/>
      </w:pPr>
      <w:rPr>
        <w:rFonts w:hint="default"/>
      </w:rPr>
    </w:lvl>
    <w:lvl w:ilvl="2" w:tplc="955A1F2A">
      <w:numFmt w:val="bullet"/>
      <w:lvlText w:val="•"/>
      <w:lvlJc w:val="left"/>
      <w:pPr>
        <w:ind w:left="2141" w:hanging="262"/>
      </w:pPr>
      <w:rPr>
        <w:rFonts w:hint="default"/>
      </w:rPr>
    </w:lvl>
    <w:lvl w:ilvl="3" w:tplc="D57CA31C">
      <w:numFmt w:val="bullet"/>
      <w:lvlText w:val="•"/>
      <w:lvlJc w:val="left"/>
      <w:pPr>
        <w:ind w:left="3161" w:hanging="262"/>
      </w:pPr>
      <w:rPr>
        <w:rFonts w:hint="default"/>
      </w:rPr>
    </w:lvl>
    <w:lvl w:ilvl="4" w:tplc="F9CA6AEA">
      <w:numFmt w:val="bullet"/>
      <w:lvlText w:val="•"/>
      <w:lvlJc w:val="left"/>
      <w:pPr>
        <w:ind w:left="4182" w:hanging="262"/>
      </w:pPr>
      <w:rPr>
        <w:rFonts w:hint="default"/>
      </w:rPr>
    </w:lvl>
    <w:lvl w:ilvl="5" w:tplc="0A78FF6E">
      <w:numFmt w:val="bullet"/>
      <w:lvlText w:val="•"/>
      <w:lvlJc w:val="left"/>
      <w:pPr>
        <w:ind w:left="5203" w:hanging="262"/>
      </w:pPr>
      <w:rPr>
        <w:rFonts w:hint="default"/>
      </w:rPr>
    </w:lvl>
    <w:lvl w:ilvl="6" w:tplc="EAD0E9B4">
      <w:numFmt w:val="bullet"/>
      <w:lvlText w:val="•"/>
      <w:lvlJc w:val="left"/>
      <w:pPr>
        <w:ind w:left="6223" w:hanging="262"/>
      </w:pPr>
      <w:rPr>
        <w:rFonts w:hint="default"/>
      </w:rPr>
    </w:lvl>
    <w:lvl w:ilvl="7" w:tplc="453C6586">
      <w:numFmt w:val="bullet"/>
      <w:lvlText w:val="•"/>
      <w:lvlJc w:val="left"/>
      <w:pPr>
        <w:ind w:left="7244" w:hanging="262"/>
      </w:pPr>
      <w:rPr>
        <w:rFonts w:hint="default"/>
      </w:rPr>
    </w:lvl>
    <w:lvl w:ilvl="8" w:tplc="3872DC68">
      <w:numFmt w:val="bullet"/>
      <w:lvlText w:val="•"/>
      <w:lvlJc w:val="left"/>
      <w:pPr>
        <w:ind w:left="8265" w:hanging="262"/>
      </w:pPr>
      <w:rPr>
        <w:rFonts w:hint="default"/>
      </w:rPr>
    </w:lvl>
  </w:abstractNum>
  <w:abstractNum w:abstractNumId="6">
    <w:nsid w:val="70111BA2"/>
    <w:multiLevelType w:val="hybridMultilevel"/>
    <w:tmpl w:val="BE2C198A"/>
    <w:lvl w:ilvl="0" w:tplc="0182311C">
      <w:start w:val="1"/>
      <w:numFmt w:val="lowerLetter"/>
      <w:lvlText w:val="%1)"/>
      <w:lvlJc w:val="left"/>
      <w:pPr>
        <w:ind w:left="107" w:hanging="260"/>
      </w:pPr>
      <w:rPr>
        <w:rFonts w:ascii="Arial" w:eastAsia="Times New Roman" w:hAnsi="Arial" w:cs="Arial" w:hint="default"/>
        <w:i/>
        <w:spacing w:val="-2"/>
        <w:w w:val="100"/>
        <w:sz w:val="22"/>
        <w:szCs w:val="22"/>
      </w:rPr>
    </w:lvl>
    <w:lvl w:ilvl="1" w:tplc="488EEC7C">
      <w:numFmt w:val="bullet"/>
      <w:lvlText w:val="•"/>
      <w:lvlJc w:val="left"/>
      <w:pPr>
        <w:ind w:left="1120" w:hanging="260"/>
      </w:pPr>
      <w:rPr>
        <w:rFonts w:hint="default"/>
      </w:rPr>
    </w:lvl>
    <w:lvl w:ilvl="2" w:tplc="EB8AA8AE">
      <w:numFmt w:val="bullet"/>
      <w:lvlText w:val="•"/>
      <w:lvlJc w:val="left"/>
      <w:pPr>
        <w:ind w:left="2141" w:hanging="260"/>
      </w:pPr>
      <w:rPr>
        <w:rFonts w:hint="default"/>
      </w:rPr>
    </w:lvl>
    <w:lvl w:ilvl="3" w:tplc="A5FE9048">
      <w:numFmt w:val="bullet"/>
      <w:lvlText w:val="•"/>
      <w:lvlJc w:val="left"/>
      <w:pPr>
        <w:ind w:left="3161" w:hanging="260"/>
      </w:pPr>
      <w:rPr>
        <w:rFonts w:hint="default"/>
      </w:rPr>
    </w:lvl>
    <w:lvl w:ilvl="4" w:tplc="C720D1FC">
      <w:numFmt w:val="bullet"/>
      <w:lvlText w:val="•"/>
      <w:lvlJc w:val="left"/>
      <w:pPr>
        <w:ind w:left="4182" w:hanging="260"/>
      </w:pPr>
      <w:rPr>
        <w:rFonts w:hint="default"/>
      </w:rPr>
    </w:lvl>
    <w:lvl w:ilvl="5" w:tplc="4DF04212">
      <w:numFmt w:val="bullet"/>
      <w:lvlText w:val="•"/>
      <w:lvlJc w:val="left"/>
      <w:pPr>
        <w:ind w:left="5203" w:hanging="260"/>
      </w:pPr>
      <w:rPr>
        <w:rFonts w:hint="default"/>
      </w:rPr>
    </w:lvl>
    <w:lvl w:ilvl="6" w:tplc="375089BC">
      <w:numFmt w:val="bullet"/>
      <w:lvlText w:val="•"/>
      <w:lvlJc w:val="left"/>
      <w:pPr>
        <w:ind w:left="6223" w:hanging="260"/>
      </w:pPr>
      <w:rPr>
        <w:rFonts w:hint="default"/>
      </w:rPr>
    </w:lvl>
    <w:lvl w:ilvl="7" w:tplc="97D44E5E">
      <w:numFmt w:val="bullet"/>
      <w:lvlText w:val="•"/>
      <w:lvlJc w:val="left"/>
      <w:pPr>
        <w:ind w:left="7244" w:hanging="260"/>
      </w:pPr>
      <w:rPr>
        <w:rFonts w:hint="default"/>
      </w:rPr>
    </w:lvl>
    <w:lvl w:ilvl="8" w:tplc="F7541204">
      <w:numFmt w:val="bullet"/>
      <w:lvlText w:val="•"/>
      <w:lvlJc w:val="left"/>
      <w:pPr>
        <w:ind w:left="8265" w:hanging="260"/>
      </w:pPr>
      <w:rPr>
        <w:rFonts w:hint="default"/>
      </w:rPr>
    </w:lvl>
  </w:abstractNum>
  <w:abstractNum w:abstractNumId="7">
    <w:nsid w:val="7F535AAE"/>
    <w:multiLevelType w:val="hybridMultilevel"/>
    <w:tmpl w:val="0CB84C2E"/>
    <w:lvl w:ilvl="0" w:tplc="0B0AD300">
      <w:start w:val="12"/>
      <w:numFmt w:val="lowerLetter"/>
      <w:lvlText w:val="%1)"/>
      <w:lvlJc w:val="left"/>
      <w:pPr>
        <w:ind w:left="107" w:hanging="185"/>
      </w:pPr>
      <w:rPr>
        <w:rFonts w:ascii="Arial" w:eastAsia="Times New Roman" w:hAnsi="Arial" w:cs="Arial" w:hint="default"/>
        <w:i/>
        <w:w w:val="100"/>
        <w:sz w:val="22"/>
        <w:szCs w:val="22"/>
      </w:rPr>
    </w:lvl>
    <w:lvl w:ilvl="1" w:tplc="618C9482">
      <w:numFmt w:val="bullet"/>
      <w:lvlText w:val="•"/>
      <w:lvlJc w:val="left"/>
      <w:pPr>
        <w:ind w:left="1120" w:hanging="185"/>
      </w:pPr>
      <w:rPr>
        <w:rFonts w:hint="default"/>
      </w:rPr>
    </w:lvl>
    <w:lvl w:ilvl="2" w:tplc="E45647D8">
      <w:numFmt w:val="bullet"/>
      <w:lvlText w:val="•"/>
      <w:lvlJc w:val="left"/>
      <w:pPr>
        <w:ind w:left="2141" w:hanging="185"/>
      </w:pPr>
      <w:rPr>
        <w:rFonts w:hint="default"/>
      </w:rPr>
    </w:lvl>
    <w:lvl w:ilvl="3" w:tplc="B8844D84">
      <w:numFmt w:val="bullet"/>
      <w:lvlText w:val="•"/>
      <w:lvlJc w:val="left"/>
      <w:pPr>
        <w:ind w:left="3161" w:hanging="185"/>
      </w:pPr>
      <w:rPr>
        <w:rFonts w:hint="default"/>
      </w:rPr>
    </w:lvl>
    <w:lvl w:ilvl="4" w:tplc="1B06FD40">
      <w:numFmt w:val="bullet"/>
      <w:lvlText w:val="•"/>
      <w:lvlJc w:val="left"/>
      <w:pPr>
        <w:ind w:left="4182" w:hanging="185"/>
      </w:pPr>
      <w:rPr>
        <w:rFonts w:hint="default"/>
      </w:rPr>
    </w:lvl>
    <w:lvl w:ilvl="5" w:tplc="27985A46">
      <w:numFmt w:val="bullet"/>
      <w:lvlText w:val="•"/>
      <w:lvlJc w:val="left"/>
      <w:pPr>
        <w:ind w:left="5203" w:hanging="185"/>
      </w:pPr>
      <w:rPr>
        <w:rFonts w:hint="default"/>
      </w:rPr>
    </w:lvl>
    <w:lvl w:ilvl="6" w:tplc="9A402BBC">
      <w:numFmt w:val="bullet"/>
      <w:lvlText w:val="•"/>
      <w:lvlJc w:val="left"/>
      <w:pPr>
        <w:ind w:left="6223" w:hanging="185"/>
      </w:pPr>
      <w:rPr>
        <w:rFonts w:hint="default"/>
      </w:rPr>
    </w:lvl>
    <w:lvl w:ilvl="7" w:tplc="3D7E5632">
      <w:numFmt w:val="bullet"/>
      <w:lvlText w:val="•"/>
      <w:lvlJc w:val="left"/>
      <w:pPr>
        <w:ind w:left="7244" w:hanging="185"/>
      </w:pPr>
      <w:rPr>
        <w:rFonts w:hint="default"/>
      </w:rPr>
    </w:lvl>
    <w:lvl w:ilvl="8" w:tplc="4AA888E2">
      <w:numFmt w:val="bullet"/>
      <w:lvlText w:val="•"/>
      <w:lvlJc w:val="left"/>
      <w:pPr>
        <w:ind w:left="8265" w:hanging="185"/>
      </w:pPr>
      <w:rPr>
        <w:rFonts w:hint="default"/>
      </w:rPr>
    </w:lvl>
  </w:abstractNum>
  <w:num w:numId="1">
    <w:abstractNumId w:val="0"/>
  </w:num>
  <w:num w:numId="2">
    <w:abstractNumId w:val="3"/>
  </w:num>
  <w:num w:numId="3">
    <w:abstractNumId w:val="7"/>
  </w:num>
  <w:num w:numId="4">
    <w:abstractNumId w:val="6"/>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5E6"/>
    <w:rsid w:val="000003C6"/>
    <w:rsid w:val="00004186"/>
    <w:rsid w:val="00004325"/>
    <w:rsid w:val="00004694"/>
    <w:rsid w:val="000053E2"/>
    <w:rsid w:val="000063A7"/>
    <w:rsid w:val="0000711E"/>
    <w:rsid w:val="00007987"/>
    <w:rsid w:val="00011BD6"/>
    <w:rsid w:val="00015247"/>
    <w:rsid w:val="000201C0"/>
    <w:rsid w:val="0002261B"/>
    <w:rsid w:val="000227B5"/>
    <w:rsid w:val="00024A2D"/>
    <w:rsid w:val="00025173"/>
    <w:rsid w:val="0002608D"/>
    <w:rsid w:val="0002724E"/>
    <w:rsid w:val="00027DFD"/>
    <w:rsid w:val="0003039F"/>
    <w:rsid w:val="00031462"/>
    <w:rsid w:val="00031856"/>
    <w:rsid w:val="000328CF"/>
    <w:rsid w:val="00032A02"/>
    <w:rsid w:val="00032CE8"/>
    <w:rsid w:val="00033299"/>
    <w:rsid w:val="000335E0"/>
    <w:rsid w:val="00033D26"/>
    <w:rsid w:val="00034861"/>
    <w:rsid w:val="000359E6"/>
    <w:rsid w:val="000419ED"/>
    <w:rsid w:val="0004247F"/>
    <w:rsid w:val="000425D3"/>
    <w:rsid w:val="0004261C"/>
    <w:rsid w:val="000426BA"/>
    <w:rsid w:val="00043006"/>
    <w:rsid w:val="000442FC"/>
    <w:rsid w:val="000451CB"/>
    <w:rsid w:val="000457AC"/>
    <w:rsid w:val="00046315"/>
    <w:rsid w:val="000472B4"/>
    <w:rsid w:val="00047B32"/>
    <w:rsid w:val="00051E88"/>
    <w:rsid w:val="00052258"/>
    <w:rsid w:val="00052266"/>
    <w:rsid w:val="00052906"/>
    <w:rsid w:val="000553D5"/>
    <w:rsid w:val="00055636"/>
    <w:rsid w:val="00056383"/>
    <w:rsid w:val="000567FB"/>
    <w:rsid w:val="00056D2E"/>
    <w:rsid w:val="00057EBC"/>
    <w:rsid w:val="00062685"/>
    <w:rsid w:val="00063BC8"/>
    <w:rsid w:val="000647C1"/>
    <w:rsid w:val="00064F5B"/>
    <w:rsid w:val="00065567"/>
    <w:rsid w:val="000705C2"/>
    <w:rsid w:val="00070793"/>
    <w:rsid w:val="00071678"/>
    <w:rsid w:val="000734D2"/>
    <w:rsid w:val="000742F1"/>
    <w:rsid w:val="000745AE"/>
    <w:rsid w:val="00075131"/>
    <w:rsid w:val="000769C0"/>
    <w:rsid w:val="0007703A"/>
    <w:rsid w:val="0007769A"/>
    <w:rsid w:val="00080ABA"/>
    <w:rsid w:val="00080D26"/>
    <w:rsid w:val="00080EC0"/>
    <w:rsid w:val="000819FA"/>
    <w:rsid w:val="00082064"/>
    <w:rsid w:val="000820F2"/>
    <w:rsid w:val="000825D4"/>
    <w:rsid w:val="000851A5"/>
    <w:rsid w:val="0008738F"/>
    <w:rsid w:val="00090384"/>
    <w:rsid w:val="000905FB"/>
    <w:rsid w:val="000911B7"/>
    <w:rsid w:val="000916AC"/>
    <w:rsid w:val="00091A6C"/>
    <w:rsid w:val="00093123"/>
    <w:rsid w:val="00096271"/>
    <w:rsid w:val="000962F6"/>
    <w:rsid w:val="000964CE"/>
    <w:rsid w:val="0009779C"/>
    <w:rsid w:val="000A2E3C"/>
    <w:rsid w:val="000A4E09"/>
    <w:rsid w:val="000A69FC"/>
    <w:rsid w:val="000B20DC"/>
    <w:rsid w:val="000B542E"/>
    <w:rsid w:val="000B59BC"/>
    <w:rsid w:val="000B5C09"/>
    <w:rsid w:val="000B637F"/>
    <w:rsid w:val="000B66F7"/>
    <w:rsid w:val="000B7E2D"/>
    <w:rsid w:val="000C088D"/>
    <w:rsid w:val="000C35D2"/>
    <w:rsid w:val="000C5619"/>
    <w:rsid w:val="000C714C"/>
    <w:rsid w:val="000C71A5"/>
    <w:rsid w:val="000C7C69"/>
    <w:rsid w:val="000D0696"/>
    <w:rsid w:val="000D144F"/>
    <w:rsid w:val="000D1DA8"/>
    <w:rsid w:val="000D2158"/>
    <w:rsid w:val="000D2789"/>
    <w:rsid w:val="000D3660"/>
    <w:rsid w:val="000D46E5"/>
    <w:rsid w:val="000D592A"/>
    <w:rsid w:val="000D59E9"/>
    <w:rsid w:val="000D7AAE"/>
    <w:rsid w:val="000E1085"/>
    <w:rsid w:val="000E205F"/>
    <w:rsid w:val="000E2453"/>
    <w:rsid w:val="000E2F63"/>
    <w:rsid w:val="000E441D"/>
    <w:rsid w:val="000E44E0"/>
    <w:rsid w:val="000E6328"/>
    <w:rsid w:val="000E7E26"/>
    <w:rsid w:val="000F7371"/>
    <w:rsid w:val="000F78BD"/>
    <w:rsid w:val="000F7F39"/>
    <w:rsid w:val="00100196"/>
    <w:rsid w:val="00101689"/>
    <w:rsid w:val="001037E1"/>
    <w:rsid w:val="00104A11"/>
    <w:rsid w:val="00105E19"/>
    <w:rsid w:val="00106401"/>
    <w:rsid w:val="00106C51"/>
    <w:rsid w:val="001077FD"/>
    <w:rsid w:val="001125A1"/>
    <w:rsid w:val="00112CD7"/>
    <w:rsid w:val="001138EE"/>
    <w:rsid w:val="001143C4"/>
    <w:rsid w:val="00114EFE"/>
    <w:rsid w:val="00115B8C"/>
    <w:rsid w:val="00116BE8"/>
    <w:rsid w:val="00117951"/>
    <w:rsid w:val="00117CDB"/>
    <w:rsid w:val="00120A4A"/>
    <w:rsid w:val="00121D3B"/>
    <w:rsid w:val="00123489"/>
    <w:rsid w:val="00125B8E"/>
    <w:rsid w:val="0012651A"/>
    <w:rsid w:val="00126C18"/>
    <w:rsid w:val="00130899"/>
    <w:rsid w:val="001317FB"/>
    <w:rsid w:val="00132015"/>
    <w:rsid w:val="00133759"/>
    <w:rsid w:val="00133E82"/>
    <w:rsid w:val="0013543E"/>
    <w:rsid w:val="001358F8"/>
    <w:rsid w:val="0013593B"/>
    <w:rsid w:val="0013618C"/>
    <w:rsid w:val="00136478"/>
    <w:rsid w:val="00140212"/>
    <w:rsid w:val="00140873"/>
    <w:rsid w:val="0014097B"/>
    <w:rsid w:val="0014165F"/>
    <w:rsid w:val="00141B5A"/>
    <w:rsid w:val="00142FCA"/>
    <w:rsid w:val="00143887"/>
    <w:rsid w:val="0014524F"/>
    <w:rsid w:val="0014528A"/>
    <w:rsid w:val="00145EE3"/>
    <w:rsid w:val="001460C8"/>
    <w:rsid w:val="00151EFE"/>
    <w:rsid w:val="001528CA"/>
    <w:rsid w:val="00152BD1"/>
    <w:rsid w:val="001537F5"/>
    <w:rsid w:val="00155F4D"/>
    <w:rsid w:val="00157874"/>
    <w:rsid w:val="00160509"/>
    <w:rsid w:val="00163707"/>
    <w:rsid w:val="001638A8"/>
    <w:rsid w:val="00163B45"/>
    <w:rsid w:val="00164A15"/>
    <w:rsid w:val="00164B1D"/>
    <w:rsid w:val="001663EC"/>
    <w:rsid w:val="00167254"/>
    <w:rsid w:val="001702AA"/>
    <w:rsid w:val="00172513"/>
    <w:rsid w:val="001727F9"/>
    <w:rsid w:val="00172E52"/>
    <w:rsid w:val="00173795"/>
    <w:rsid w:val="0017383F"/>
    <w:rsid w:val="00173975"/>
    <w:rsid w:val="001743D0"/>
    <w:rsid w:val="00175318"/>
    <w:rsid w:val="00175D6F"/>
    <w:rsid w:val="00180A05"/>
    <w:rsid w:val="0018304D"/>
    <w:rsid w:val="00183BDE"/>
    <w:rsid w:val="0018650F"/>
    <w:rsid w:val="001865BC"/>
    <w:rsid w:val="0018663B"/>
    <w:rsid w:val="001869EE"/>
    <w:rsid w:val="00186C6B"/>
    <w:rsid w:val="0018770C"/>
    <w:rsid w:val="00190610"/>
    <w:rsid w:val="0019153B"/>
    <w:rsid w:val="00191C70"/>
    <w:rsid w:val="00192EFC"/>
    <w:rsid w:val="0019326B"/>
    <w:rsid w:val="001971E7"/>
    <w:rsid w:val="00197BD2"/>
    <w:rsid w:val="001A04B0"/>
    <w:rsid w:val="001A275E"/>
    <w:rsid w:val="001A288E"/>
    <w:rsid w:val="001A3482"/>
    <w:rsid w:val="001A374C"/>
    <w:rsid w:val="001A4E7F"/>
    <w:rsid w:val="001A69D7"/>
    <w:rsid w:val="001A6BB7"/>
    <w:rsid w:val="001A7741"/>
    <w:rsid w:val="001B085B"/>
    <w:rsid w:val="001B0AA4"/>
    <w:rsid w:val="001B0F3E"/>
    <w:rsid w:val="001B20D9"/>
    <w:rsid w:val="001B26A2"/>
    <w:rsid w:val="001B302C"/>
    <w:rsid w:val="001B5F4F"/>
    <w:rsid w:val="001B69EA"/>
    <w:rsid w:val="001B7014"/>
    <w:rsid w:val="001C0768"/>
    <w:rsid w:val="001C3D4E"/>
    <w:rsid w:val="001C5A8E"/>
    <w:rsid w:val="001C5E0A"/>
    <w:rsid w:val="001C688C"/>
    <w:rsid w:val="001C7796"/>
    <w:rsid w:val="001D0DB0"/>
    <w:rsid w:val="001D13E6"/>
    <w:rsid w:val="001D1D62"/>
    <w:rsid w:val="001D2732"/>
    <w:rsid w:val="001D306B"/>
    <w:rsid w:val="001D39F9"/>
    <w:rsid w:val="001D3F2D"/>
    <w:rsid w:val="001D4F8E"/>
    <w:rsid w:val="001D50B9"/>
    <w:rsid w:val="001D54DF"/>
    <w:rsid w:val="001D683A"/>
    <w:rsid w:val="001E13C1"/>
    <w:rsid w:val="001E1682"/>
    <w:rsid w:val="001E21A4"/>
    <w:rsid w:val="001E4324"/>
    <w:rsid w:val="001E526D"/>
    <w:rsid w:val="001F0ACF"/>
    <w:rsid w:val="001F145A"/>
    <w:rsid w:val="001F16BE"/>
    <w:rsid w:val="001F3D7F"/>
    <w:rsid w:val="001F4144"/>
    <w:rsid w:val="001F509B"/>
    <w:rsid w:val="001F6F34"/>
    <w:rsid w:val="00201221"/>
    <w:rsid w:val="002016CB"/>
    <w:rsid w:val="002019B4"/>
    <w:rsid w:val="0020215C"/>
    <w:rsid w:val="002027E0"/>
    <w:rsid w:val="00202B2D"/>
    <w:rsid w:val="00203FF2"/>
    <w:rsid w:val="0020479E"/>
    <w:rsid w:val="00206BB6"/>
    <w:rsid w:val="00206C40"/>
    <w:rsid w:val="00207E4E"/>
    <w:rsid w:val="00210033"/>
    <w:rsid w:val="00210B25"/>
    <w:rsid w:val="002112CE"/>
    <w:rsid w:val="00212BE0"/>
    <w:rsid w:val="00213782"/>
    <w:rsid w:val="0021616E"/>
    <w:rsid w:val="00216647"/>
    <w:rsid w:val="002207A5"/>
    <w:rsid w:val="0022170B"/>
    <w:rsid w:val="00222713"/>
    <w:rsid w:val="00222F36"/>
    <w:rsid w:val="00223EF1"/>
    <w:rsid w:val="00225E0F"/>
    <w:rsid w:val="002265F4"/>
    <w:rsid w:val="00230915"/>
    <w:rsid w:val="00231748"/>
    <w:rsid w:val="00231CE2"/>
    <w:rsid w:val="002325F0"/>
    <w:rsid w:val="002336EC"/>
    <w:rsid w:val="00234379"/>
    <w:rsid w:val="002347BA"/>
    <w:rsid w:val="00235CC3"/>
    <w:rsid w:val="00235FBB"/>
    <w:rsid w:val="0023604B"/>
    <w:rsid w:val="002360D8"/>
    <w:rsid w:val="002365E6"/>
    <w:rsid w:val="002407E5"/>
    <w:rsid w:val="0024128F"/>
    <w:rsid w:val="002418E4"/>
    <w:rsid w:val="00241979"/>
    <w:rsid w:val="00242F6A"/>
    <w:rsid w:val="00243BA5"/>
    <w:rsid w:val="00243F25"/>
    <w:rsid w:val="00243F36"/>
    <w:rsid w:val="00244A55"/>
    <w:rsid w:val="00244B65"/>
    <w:rsid w:val="00244BD5"/>
    <w:rsid w:val="00244DD1"/>
    <w:rsid w:val="0024521B"/>
    <w:rsid w:val="0024694E"/>
    <w:rsid w:val="00247B95"/>
    <w:rsid w:val="00247E5A"/>
    <w:rsid w:val="00250CF4"/>
    <w:rsid w:val="00251542"/>
    <w:rsid w:val="002530FA"/>
    <w:rsid w:val="00254337"/>
    <w:rsid w:val="00255C20"/>
    <w:rsid w:val="002632F3"/>
    <w:rsid w:val="002637FB"/>
    <w:rsid w:val="00265238"/>
    <w:rsid w:val="002666F0"/>
    <w:rsid w:val="00266772"/>
    <w:rsid w:val="0026683D"/>
    <w:rsid w:val="002672E6"/>
    <w:rsid w:val="00270E63"/>
    <w:rsid w:val="00272F3C"/>
    <w:rsid w:val="00273265"/>
    <w:rsid w:val="0027440C"/>
    <w:rsid w:val="0027469D"/>
    <w:rsid w:val="0027574F"/>
    <w:rsid w:val="0027662A"/>
    <w:rsid w:val="00276CCA"/>
    <w:rsid w:val="0027777A"/>
    <w:rsid w:val="00277C3D"/>
    <w:rsid w:val="00280A64"/>
    <w:rsid w:val="002823B7"/>
    <w:rsid w:val="00282F83"/>
    <w:rsid w:val="002838B3"/>
    <w:rsid w:val="00285269"/>
    <w:rsid w:val="00285557"/>
    <w:rsid w:val="00285C48"/>
    <w:rsid w:val="002863BD"/>
    <w:rsid w:val="002869C4"/>
    <w:rsid w:val="0028771A"/>
    <w:rsid w:val="002920B9"/>
    <w:rsid w:val="00292A04"/>
    <w:rsid w:val="00293198"/>
    <w:rsid w:val="0029330F"/>
    <w:rsid w:val="002935A3"/>
    <w:rsid w:val="00294300"/>
    <w:rsid w:val="002969CD"/>
    <w:rsid w:val="002A1B66"/>
    <w:rsid w:val="002A45DC"/>
    <w:rsid w:val="002A4822"/>
    <w:rsid w:val="002A6C88"/>
    <w:rsid w:val="002A7FE2"/>
    <w:rsid w:val="002B0553"/>
    <w:rsid w:val="002B061D"/>
    <w:rsid w:val="002B10CB"/>
    <w:rsid w:val="002B1BE3"/>
    <w:rsid w:val="002B3B5C"/>
    <w:rsid w:val="002B45B1"/>
    <w:rsid w:val="002B4C8A"/>
    <w:rsid w:val="002B53D0"/>
    <w:rsid w:val="002B66C5"/>
    <w:rsid w:val="002B71B6"/>
    <w:rsid w:val="002B7399"/>
    <w:rsid w:val="002B7989"/>
    <w:rsid w:val="002C1A04"/>
    <w:rsid w:val="002C3CEA"/>
    <w:rsid w:val="002C425B"/>
    <w:rsid w:val="002C630F"/>
    <w:rsid w:val="002C639A"/>
    <w:rsid w:val="002C68F6"/>
    <w:rsid w:val="002C7B0E"/>
    <w:rsid w:val="002D1B24"/>
    <w:rsid w:val="002D2882"/>
    <w:rsid w:val="002D2B46"/>
    <w:rsid w:val="002D4270"/>
    <w:rsid w:val="002D560F"/>
    <w:rsid w:val="002D62CF"/>
    <w:rsid w:val="002D635A"/>
    <w:rsid w:val="002E0590"/>
    <w:rsid w:val="002E0B9C"/>
    <w:rsid w:val="002E2B66"/>
    <w:rsid w:val="002E4A35"/>
    <w:rsid w:val="002E67F9"/>
    <w:rsid w:val="002F0B3E"/>
    <w:rsid w:val="002F2474"/>
    <w:rsid w:val="002F3824"/>
    <w:rsid w:val="002F4684"/>
    <w:rsid w:val="002F64DC"/>
    <w:rsid w:val="002F6ADB"/>
    <w:rsid w:val="002F7485"/>
    <w:rsid w:val="002F79F5"/>
    <w:rsid w:val="00300F4C"/>
    <w:rsid w:val="0030137A"/>
    <w:rsid w:val="0030284D"/>
    <w:rsid w:val="00303522"/>
    <w:rsid w:val="00303631"/>
    <w:rsid w:val="0030377C"/>
    <w:rsid w:val="00304B8C"/>
    <w:rsid w:val="00305357"/>
    <w:rsid w:val="00305880"/>
    <w:rsid w:val="00306BB2"/>
    <w:rsid w:val="0030730D"/>
    <w:rsid w:val="00307A49"/>
    <w:rsid w:val="00311F2B"/>
    <w:rsid w:val="00313102"/>
    <w:rsid w:val="003132BB"/>
    <w:rsid w:val="003142D5"/>
    <w:rsid w:val="00314B1E"/>
    <w:rsid w:val="0031568A"/>
    <w:rsid w:val="00316D42"/>
    <w:rsid w:val="003170FD"/>
    <w:rsid w:val="00317BE3"/>
    <w:rsid w:val="00321934"/>
    <w:rsid w:val="0032769A"/>
    <w:rsid w:val="00327D47"/>
    <w:rsid w:val="00333FFE"/>
    <w:rsid w:val="00334C7C"/>
    <w:rsid w:val="003353B1"/>
    <w:rsid w:val="00335EC5"/>
    <w:rsid w:val="00336F9F"/>
    <w:rsid w:val="00340BF4"/>
    <w:rsid w:val="003411F1"/>
    <w:rsid w:val="003421DA"/>
    <w:rsid w:val="003423E5"/>
    <w:rsid w:val="00344481"/>
    <w:rsid w:val="003456E2"/>
    <w:rsid w:val="003469B9"/>
    <w:rsid w:val="00346F1D"/>
    <w:rsid w:val="00347E6E"/>
    <w:rsid w:val="00350470"/>
    <w:rsid w:val="003505AB"/>
    <w:rsid w:val="00350821"/>
    <w:rsid w:val="00350AC0"/>
    <w:rsid w:val="00353005"/>
    <w:rsid w:val="00353976"/>
    <w:rsid w:val="00355640"/>
    <w:rsid w:val="00356927"/>
    <w:rsid w:val="003605B0"/>
    <w:rsid w:val="003618A7"/>
    <w:rsid w:val="003622AC"/>
    <w:rsid w:val="00362BED"/>
    <w:rsid w:val="00364055"/>
    <w:rsid w:val="00364BD4"/>
    <w:rsid w:val="00364D25"/>
    <w:rsid w:val="00364E28"/>
    <w:rsid w:val="003650CF"/>
    <w:rsid w:val="0036732A"/>
    <w:rsid w:val="00367E0D"/>
    <w:rsid w:val="00371113"/>
    <w:rsid w:val="00372914"/>
    <w:rsid w:val="00372B84"/>
    <w:rsid w:val="00376AF6"/>
    <w:rsid w:val="00377AC9"/>
    <w:rsid w:val="00377F7A"/>
    <w:rsid w:val="003803F3"/>
    <w:rsid w:val="00380ACE"/>
    <w:rsid w:val="00380C18"/>
    <w:rsid w:val="00381882"/>
    <w:rsid w:val="003825B5"/>
    <w:rsid w:val="00382ED7"/>
    <w:rsid w:val="00383A3C"/>
    <w:rsid w:val="003853F4"/>
    <w:rsid w:val="00385EE2"/>
    <w:rsid w:val="003905AF"/>
    <w:rsid w:val="003913AF"/>
    <w:rsid w:val="00393762"/>
    <w:rsid w:val="0039545C"/>
    <w:rsid w:val="003959D4"/>
    <w:rsid w:val="0039654D"/>
    <w:rsid w:val="003965B4"/>
    <w:rsid w:val="00397DC3"/>
    <w:rsid w:val="003A0FF4"/>
    <w:rsid w:val="003A2848"/>
    <w:rsid w:val="003A3C74"/>
    <w:rsid w:val="003A507F"/>
    <w:rsid w:val="003A5118"/>
    <w:rsid w:val="003A5740"/>
    <w:rsid w:val="003A581A"/>
    <w:rsid w:val="003A5D33"/>
    <w:rsid w:val="003A65B0"/>
    <w:rsid w:val="003B0399"/>
    <w:rsid w:val="003B08FA"/>
    <w:rsid w:val="003B1AE1"/>
    <w:rsid w:val="003B2D56"/>
    <w:rsid w:val="003B40FC"/>
    <w:rsid w:val="003B52BC"/>
    <w:rsid w:val="003B7715"/>
    <w:rsid w:val="003B7964"/>
    <w:rsid w:val="003C034C"/>
    <w:rsid w:val="003C1BD1"/>
    <w:rsid w:val="003C2266"/>
    <w:rsid w:val="003C389A"/>
    <w:rsid w:val="003C3A34"/>
    <w:rsid w:val="003C4769"/>
    <w:rsid w:val="003C502A"/>
    <w:rsid w:val="003C50F0"/>
    <w:rsid w:val="003C59D9"/>
    <w:rsid w:val="003C5B9C"/>
    <w:rsid w:val="003C647A"/>
    <w:rsid w:val="003D005D"/>
    <w:rsid w:val="003D19A4"/>
    <w:rsid w:val="003D1BB7"/>
    <w:rsid w:val="003D2272"/>
    <w:rsid w:val="003D291E"/>
    <w:rsid w:val="003D4240"/>
    <w:rsid w:val="003D4E91"/>
    <w:rsid w:val="003D4F85"/>
    <w:rsid w:val="003D6959"/>
    <w:rsid w:val="003D7CC2"/>
    <w:rsid w:val="003E0C32"/>
    <w:rsid w:val="003E1F5D"/>
    <w:rsid w:val="003E2148"/>
    <w:rsid w:val="003E2A7F"/>
    <w:rsid w:val="003E7BFB"/>
    <w:rsid w:val="003F07A3"/>
    <w:rsid w:val="003F1E80"/>
    <w:rsid w:val="003F2082"/>
    <w:rsid w:val="003F501E"/>
    <w:rsid w:val="003F56D5"/>
    <w:rsid w:val="003F5840"/>
    <w:rsid w:val="003F6328"/>
    <w:rsid w:val="003F7375"/>
    <w:rsid w:val="0040045E"/>
    <w:rsid w:val="00400BD7"/>
    <w:rsid w:val="00401AF3"/>
    <w:rsid w:val="00401BAD"/>
    <w:rsid w:val="0040211D"/>
    <w:rsid w:val="00402A24"/>
    <w:rsid w:val="00403C8D"/>
    <w:rsid w:val="00404481"/>
    <w:rsid w:val="00405C7C"/>
    <w:rsid w:val="004067BA"/>
    <w:rsid w:val="004077B8"/>
    <w:rsid w:val="004079B0"/>
    <w:rsid w:val="00407F48"/>
    <w:rsid w:val="0041184E"/>
    <w:rsid w:val="00412487"/>
    <w:rsid w:val="0041310B"/>
    <w:rsid w:val="00415119"/>
    <w:rsid w:val="004202E7"/>
    <w:rsid w:val="004234A1"/>
    <w:rsid w:val="00425170"/>
    <w:rsid w:val="0042549B"/>
    <w:rsid w:val="00427443"/>
    <w:rsid w:val="004276E6"/>
    <w:rsid w:val="00427B6D"/>
    <w:rsid w:val="0043149F"/>
    <w:rsid w:val="00436F9D"/>
    <w:rsid w:val="00440B0F"/>
    <w:rsid w:val="00440D6E"/>
    <w:rsid w:val="00442463"/>
    <w:rsid w:val="00442DB7"/>
    <w:rsid w:val="00443285"/>
    <w:rsid w:val="0044424C"/>
    <w:rsid w:val="00444C73"/>
    <w:rsid w:val="00445532"/>
    <w:rsid w:val="004463D9"/>
    <w:rsid w:val="004464B5"/>
    <w:rsid w:val="004466E1"/>
    <w:rsid w:val="00447A16"/>
    <w:rsid w:val="00447BFC"/>
    <w:rsid w:val="004505FA"/>
    <w:rsid w:val="00451574"/>
    <w:rsid w:val="00451BBF"/>
    <w:rsid w:val="00452058"/>
    <w:rsid w:val="00452222"/>
    <w:rsid w:val="0045268D"/>
    <w:rsid w:val="00452F15"/>
    <w:rsid w:val="0045428B"/>
    <w:rsid w:val="00454B85"/>
    <w:rsid w:val="00456454"/>
    <w:rsid w:val="00456694"/>
    <w:rsid w:val="00456DF3"/>
    <w:rsid w:val="00457D5D"/>
    <w:rsid w:val="004611CE"/>
    <w:rsid w:val="004621BD"/>
    <w:rsid w:val="00462E27"/>
    <w:rsid w:val="00463009"/>
    <w:rsid w:val="00463649"/>
    <w:rsid w:val="004647D3"/>
    <w:rsid w:val="00464D06"/>
    <w:rsid w:val="004651B8"/>
    <w:rsid w:val="00466924"/>
    <w:rsid w:val="00467D43"/>
    <w:rsid w:val="0047143B"/>
    <w:rsid w:val="0047161F"/>
    <w:rsid w:val="00473858"/>
    <w:rsid w:val="004743E6"/>
    <w:rsid w:val="00474B8E"/>
    <w:rsid w:val="00474E5B"/>
    <w:rsid w:val="004750DD"/>
    <w:rsid w:val="0047579E"/>
    <w:rsid w:val="004771C3"/>
    <w:rsid w:val="00483459"/>
    <w:rsid w:val="00483730"/>
    <w:rsid w:val="004842A1"/>
    <w:rsid w:val="00484D51"/>
    <w:rsid w:val="00484EE6"/>
    <w:rsid w:val="004854A1"/>
    <w:rsid w:val="00486DFF"/>
    <w:rsid w:val="004904BF"/>
    <w:rsid w:val="00490D7F"/>
    <w:rsid w:val="004918E8"/>
    <w:rsid w:val="00491A3E"/>
    <w:rsid w:val="0049272E"/>
    <w:rsid w:val="004947FA"/>
    <w:rsid w:val="00496C74"/>
    <w:rsid w:val="00497A32"/>
    <w:rsid w:val="004A201A"/>
    <w:rsid w:val="004A24B7"/>
    <w:rsid w:val="004A2931"/>
    <w:rsid w:val="004A41F7"/>
    <w:rsid w:val="004A761A"/>
    <w:rsid w:val="004A781B"/>
    <w:rsid w:val="004A7C11"/>
    <w:rsid w:val="004B0B63"/>
    <w:rsid w:val="004B13FE"/>
    <w:rsid w:val="004B18F9"/>
    <w:rsid w:val="004B2787"/>
    <w:rsid w:val="004B3556"/>
    <w:rsid w:val="004B3AFB"/>
    <w:rsid w:val="004B3D59"/>
    <w:rsid w:val="004B4865"/>
    <w:rsid w:val="004B4D29"/>
    <w:rsid w:val="004B5062"/>
    <w:rsid w:val="004B5FB2"/>
    <w:rsid w:val="004B6361"/>
    <w:rsid w:val="004C094F"/>
    <w:rsid w:val="004C256C"/>
    <w:rsid w:val="004C2FCD"/>
    <w:rsid w:val="004C36E4"/>
    <w:rsid w:val="004C3C5B"/>
    <w:rsid w:val="004C3E77"/>
    <w:rsid w:val="004C408A"/>
    <w:rsid w:val="004C40F0"/>
    <w:rsid w:val="004C5712"/>
    <w:rsid w:val="004C595B"/>
    <w:rsid w:val="004C7834"/>
    <w:rsid w:val="004D08AB"/>
    <w:rsid w:val="004D3726"/>
    <w:rsid w:val="004D389D"/>
    <w:rsid w:val="004D70A9"/>
    <w:rsid w:val="004D7C94"/>
    <w:rsid w:val="004E0872"/>
    <w:rsid w:val="004E1BC9"/>
    <w:rsid w:val="004E33D8"/>
    <w:rsid w:val="004E364A"/>
    <w:rsid w:val="004E4181"/>
    <w:rsid w:val="004F1143"/>
    <w:rsid w:val="004F1CFB"/>
    <w:rsid w:val="004F1DE6"/>
    <w:rsid w:val="004F3160"/>
    <w:rsid w:val="004F347D"/>
    <w:rsid w:val="004F3884"/>
    <w:rsid w:val="004F3A98"/>
    <w:rsid w:val="004F48FD"/>
    <w:rsid w:val="004F54D7"/>
    <w:rsid w:val="004F5923"/>
    <w:rsid w:val="004F7A33"/>
    <w:rsid w:val="004F7A49"/>
    <w:rsid w:val="00501540"/>
    <w:rsid w:val="0050158F"/>
    <w:rsid w:val="00502CBE"/>
    <w:rsid w:val="00503367"/>
    <w:rsid w:val="005041C6"/>
    <w:rsid w:val="00504893"/>
    <w:rsid w:val="0050758B"/>
    <w:rsid w:val="005100F3"/>
    <w:rsid w:val="00510F16"/>
    <w:rsid w:val="0051282B"/>
    <w:rsid w:val="00512A79"/>
    <w:rsid w:val="00514E20"/>
    <w:rsid w:val="00520403"/>
    <w:rsid w:val="00520F95"/>
    <w:rsid w:val="0052135F"/>
    <w:rsid w:val="0052256D"/>
    <w:rsid w:val="00522E7C"/>
    <w:rsid w:val="00524472"/>
    <w:rsid w:val="00525C78"/>
    <w:rsid w:val="005268D1"/>
    <w:rsid w:val="005270E4"/>
    <w:rsid w:val="0052736F"/>
    <w:rsid w:val="005300AD"/>
    <w:rsid w:val="00530394"/>
    <w:rsid w:val="00531EDA"/>
    <w:rsid w:val="00532AD1"/>
    <w:rsid w:val="00532C6F"/>
    <w:rsid w:val="005333FF"/>
    <w:rsid w:val="005336A5"/>
    <w:rsid w:val="0053386A"/>
    <w:rsid w:val="00533ECE"/>
    <w:rsid w:val="00533F70"/>
    <w:rsid w:val="00536A01"/>
    <w:rsid w:val="00536B70"/>
    <w:rsid w:val="00536BA0"/>
    <w:rsid w:val="00540009"/>
    <w:rsid w:val="00540AA1"/>
    <w:rsid w:val="005410AD"/>
    <w:rsid w:val="00541153"/>
    <w:rsid w:val="00541513"/>
    <w:rsid w:val="00544226"/>
    <w:rsid w:val="0054678D"/>
    <w:rsid w:val="00547405"/>
    <w:rsid w:val="00547D2A"/>
    <w:rsid w:val="00551501"/>
    <w:rsid w:val="005537B9"/>
    <w:rsid w:val="00554A8A"/>
    <w:rsid w:val="005554DC"/>
    <w:rsid w:val="00556385"/>
    <w:rsid w:val="00556FC1"/>
    <w:rsid w:val="005571A9"/>
    <w:rsid w:val="00557A4E"/>
    <w:rsid w:val="00557E84"/>
    <w:rsid w:val="00561E6C"/>
    <w:rsid w:val="00562041"/>
    <w:rsid w:val="005620D7"/>
    <w:rsid w:val="005622C6"/>
    <w:rsid w:val="005625DA"/>
    <w:rsid w:val="0056287E"/>
    <w:rsid w:val="0056294D"/>
    <w:rsid w:val="00562B4F"/>
    <w:rsid w:val="00562C2C"/>
    <w:rsid w:val="00563B76"/>
    <w:rsid w:val="00563F7C"/>
    <w:rsid w:val="00565B2B"/>
    <w:rsid w:val="0056722E"/>
    <w:rsid w:val="005678FD"/>
    <w:rsid w:val="0057135F"/>
    <w:rsid w:val="00572EEF"/>
    <w:rsid w:val="005733AF"/>
    <w:rsid w:val="0057432B"/>
    <w:rsid w:val="005745AB"/>
    <w:rsid w:val="00574E54"/>
    <w:rsid w:val="00576369"/>
    <w:rsid w:val="0057683C"/>
    <w:rsid w:val="00580F84"/>
    <w:rsid w:val="005819F3"/>
    <w:rsid w:val="00583009"/>
    <w:rsid w:val="0058321E"/>
    <w:rsid w:val="0058377E"/>
    <w:rsid w:val="0058735C"/>
    <w:rsid w:val="005936AE"/>
    <w:rsid w:val="00595176"/>
    <w:rsid w:val="005959E5"/>
    <w:rsid w:val="005A04D6"/>
    <w:rsid w:val="005A0FFF"/>
    <w:rsid w:val="005A1523"/>
    <w:rsid w:val="005A168E"/>
    <w:rsid w:val="005A1CAB"/>
    <w:rsid w:val="005A1D8E"/>
    <w:rsid w:val="005A31D8"/>
    <w:rsid w:val="005A3684"/>
    <w:rsid w:val="005A3F6D"/>
    <w:rsid w:val="005A420B"/>
    <w:rsid w:val="005A46C8"/>
    <w:rsid w:val="005B1BDD"/>
    <w:rsid w:val="005B4696"/>
    <w:rsid w:val="005B4E47"/>
    <w:rsid w:val="005B7553"/>
    <w:rsid w:val="005C2F4C"/>
    <w:rsid w:val="005C33BA"/>
    <w:rsid w:val="005C34AC"/>
    <w:rsid w:val="005C391C"/>
    <w:rsid w:val="005C40B1"/>
    <w:rsid w:val="005C4EA0"/>
    <w:rsid w:val="005C52C9"/>
    <w:rsid w:val="005C6D99"/>
    <w:rsid w:val="005C78C5"/>
    <w:rsid w:val="005C7B30"/>
    <w:rsid w:val="005C7E49"/>
    <w:rsid w:val="005D03EA"/>
    <w:rsid w:val="005D0A6C"/>
    <w:rsid w:val="005D1DC8"/>
    <w:rsid w:val="005D4860"/>
    <w:rsid w:val="005D4AAD"/>
    <w:rsid w:val="005D569A"/>
    <w:rsid w:val="005D650B"/>
    <w:rsid w:val="005D70DF"/>
    <w:rsid w:val="005D7140"/>
    <w:rsid w:val="005D7BC1"/>
    <w:rsid w:val="005E06E6"/>
    <w:rsid w:val="005E0AAF"/>
    <w:rsid w:val="005E0D76"/>
    <w:rsid w:val="005E139F"/>
    <w:rsid w:val="005E1D7F"/>
    <w:rsid w:val="005E2790"/>
    <w:rsid w:val="005E2C72"/>
    <w:rsid w:val="005E516A"/>
    <w:rsid w:val="005E59D2"/>
    <w:rsid w:val="005F009D"/>
    <w:rsid w:val="005F08AB"/>
    <w:rsid w:val="005F096B"/>
    <w:rsid w:val="005F30C1"/>
    <w:rsid w:val="005F31D0"/>
    <w:rsid w:val="005F3B31"/>
    <w:rsid w:val="005F43A3"/>
    <w:rsid w:val="005F502B"/>
    <w:rsid w:val="005F537D"/>
    <w:rsid w:val="005F70C8"/>
    <w:rsid w:val="005F74D2"/>
    <w:rsid w:val="00600B67"/>
    <w:rsid w:val="006020C9"/>
    <w:rsid w:val="00602235"/>
    <w:rsid w:val="00603BB2"/>
    <w:rsid w:val="00603C23"/>
    <w:rsid w:val="00603D87"/>
    <w:rsid w:val="00603FAE"/>
    <w:rsid w:val="00604D8D"/>
    <w:rsid w:val="00605760"/>
    <w:rsid w:val="006059C6"/>
    <w:rsid w:val="00607CE5"/>
    <w:rsid w:val="00610E97"/>
    <w:rsid w:val="006111C1"/>
    <w:rsid w:val="00611662"/>
    <w:rsid w:val="006126C8"/>
    <w:rsid w:val="00612EA3"/>
    <w:rsid w:val="00614C51"/>
    <w:rsid w:val="00615DA9"/>
    <w:rsid w:val="006168F6"/>
    <w:rsid w:val="00617038"/>
    <w:rsid w:val="006203F6"/>
    <w:rsid w:val="00620FBA"/>
    <w:rsid w:val="00621A6F"/>
    <w:rsid w:val="00624055"/>
    <w:rsid w:val="006246E8"/>
    <w:rsid w:val="00624FE7"/>
    <w:rsid w:val="00626545"/>
    <w:rsid w:val="0062670F"/>
    <w:rsid w:val="006305DE"/>
    <w:rsid w:val="00631889"/>
    <w:rsid w:val="00633024"/>
    <w:rsid w:val="00633555"/>
    <w:rsid w:val="00633F17"/>
    <w:rsid w:val="006357FB"/>
    <w:rsid w:val="00636106"/>
    <w:rsid w:val="0063671E"/>
    <w:rsid w:val="00636FAB"/>
    <w:rsid w:val="00637BCA"/>
    <w:rsid w:val="006417C5"/>
    <w:rsid w:val="006422C1"/>
    <w:rsid w:val="00643002"/>
    <w:rsid w:val="006444B0"/>
    <w:rsid w:val="006454F7"/>
    <w:rsid w:val="00645D52"/>
    <w:rsid w:val="00646206"/>
    <w:rsid w:val="00647C1F"/>
    <w:rsid w:val="00647F2A"/>
    <w:rsid w:val="00650C24"/>
    <w:rsid w:val="00652E0D"/>
    <w:rsid w:val="006555EF"/>
    <w:rsid w:val="00655A6A"/>
    <w:rsid w:val="00656ABE"/>
    <w:rsid w:val="00656F5E"/>
    <w:rsid w:val="00657FFD"/>
    <w:rsid w:val="0066149D"/>
    <w:rsid w:val="00662FC6"/>
    <w:rsid w:val="00663105"/>
    <w:rsid w:val="0066605C"/>
    <w:rsid w:val="00666AE0"/>
    <w:rsid w:val="00667C8F"/>
    <w:rsid w:val="0067050C"/>
    <w:rsid w:val="006715BB"/>
    <w:rsid w:val="00671832"/>
    <w:rsid w:val="006721DD"/>
    <w:rsid w:val="006726B7"/>
    <w:rsid w:val="00672C8A"/>
    <w:rsid w:val="0067306A"/>
    <w:rsid w:val="00673CFB"/>
    <w:rsid w:val="00674CB0"/>
    <w:rsid w:val="0067551C"/>
    <w:rsid w:val="00676989"/>
    <w:rsid w:val="0068052F"/>
    <w:rsid w:val="00680748"/>
    <w:rsid w:val="006817A8"/>
    <w:rsid w:val="0068219D"/>
    <w:rsid w:val="0068265C"/>
    <w:rsid w:val="006833E2"/>
    <w:rsid w:val="006848DC"/>
    <w:rsid w:val="00685DF3"/>
    <w:rsid w:val="0068674F"/>
    <w:rsid w:val="00686A81"/>
    <w:rsid w:val="00686B9E"/>
    <w:rsid w:val="00687F3C"/>
    <w:rsid w:val="0069002C"/>
    <w:rsid w:val="00690432"/>
    <w:rsid w:val="0069095C"/>
    <w:rsid w:val="006911F6"/>
    <w:rsid w:val="006940CC"/>
    <w:rsid w:val="00694BF2"/>
    <w:rsid w:val="00695860"/>
    <w:rsid w:val="00695862"/>
    <w:rsid w:val="006A07EC"/>
    <w:rsid w:val="006A0EEC"/>
    <w:rsid w:val="006A2302"/>
    <w:rsid w:val="006A2C1F"/>
    <w:rsid w:val="006A34D0"/>
    <w:rsid w:val="006A49ED"/>
    <w:rsid w:val="006A5EBC"/>
    <w:rsid w:val="006A78B6"/>
    <w:rsid w:val="006B0BF5"/>
    <w:rsid w:val="006B24AF"/>
    <w:rsid w:val="006B3E67"/>
    <w:rsid w:val="006B4415"/>
    <w:rsid w:val="006B498C"/>
    <w:rsid w:val="006B5B60"/>
    <w:rsid w:val="006B65E7"/>
    <w:rsid w:val="006B699B"/>
    <w:rsid w:val="006B72A8"/>
    <w:rsid w:val="006B72C7"/>
    <w:rsid w:val="006B779F"/>
    <w:rsid w:val="006C098D"/>
    <w:rsid w:val="006C34BF"/>
    <w:rsid w:val="006C35BE"/>
    <w:rsid w:val="006C3BB9"/>
    <w:rsid w:val="006C3C9B"/>
    <w:rsid w:val="006C3D91"/>
    <w:rsid w:val="006C4CE6"/>
    <w:rsid w:val="006C4EA6"/>
    <w:rsid w:val="006D126E"/>
    <w:rsid w:val="006D43D6"/>
    <w:rsid w:val="006D45C1"/>
    <w:rsid w:val="006D46CA"/>
    <w:rsid w:val="006D4831"/>
    <w:rsid w:val="006D4DB5"/>
    <w:rsid w:val="006D573D"/>
    <w:rsid w:val="006D5BA0"/>
    <w:rsid w:val="006D7BB8"/>
    <w:rsid w:val="006E0F02"/>
    <w:rsid w:val="006E117F"/>
    <w:rsid w:val="006E1850"/>
    <w:rsid w:val="006E19B0"/>
    <w:rsid w:val="006E1F8D"/>
    <w:rsid w:val="006E3E77"/>
    <w:rsid w:val="006E5513"/>
    <w:rsid w:val="006E644A"/>
    <w:rsid w:val="006F086A"/>
    <w:rsid w:val="006F2329"/>
    <w:rsid w:val="006F2ADC"/>
    <w:rsid w:val="006F46C6"/>
    <w:rsid w:val="006F60BA"/>
    <w:rsid w:val="006F63E0"/>
    <w:rsid w:val="006F6C5D"/>
    <w:rsid w:val="0070118E"/>
    <w:rsid w:val="00701515"/>
    <w:rsid w:val="007021B7"/>
    <w:rsid w:val="00703B39"/>
    <w:rsid w:val="00704D78"/>
    <w:rsid w:val="0070652A"/>
    <w:rsid w:val="00707F85"/>
    <w:rsid w:val="00710575"/>
    <w:rsid w:val="00712AFE"/>
    <w:rsid w:val="00716DB0"/>
    <w:rsid w:val="00720E82"/>
    <w:rsid w:val="007248C9"/>
    <w:rsid w:val="00724971"/>
    <w:rsid w:val="00724CDF"/>
    <w:rsid w:val="00725A41"/>
    <w:rsid w:val="00726752"/>
    <w:rsid w:val="00727E54"/>
    <w:rsid w:val="00730128"/>
    <w:rsid w:val="00733C65"/>
    <w:rsid w:val="00734140"/>
    <w:rsid w:val="00735E64"/>
    <w:rsid w:val="00736A74"/>
    <w:rsid w:val="00741BA6"/>
    <w:rsid w:val="00741C8B"/>
    <w:rsid w:val="00744FD8"/>
    <w:rsid w:val="007453F4"/>
    <w:rsid w:val="0074689A"/>
    <w:rsid w:val="00750A5B"/>
    <w:rsid w:val="007518A7"/>
    <w:rsid w:val="00751A6C"/>
    <w:rsid w:val="00751E6F"/>
    <w:rsid w:val="00752689"/>
    <w:rsid w:val="007526E6"/>
    <w:rsid w:val="0075379F"/>
    <w:rsid w:val="0075465C"/>
    <w:rsid w:val="00755805"/>
    <w:rsid w:val="00756DBC"/>
    <w:rsid w:val="00756E04"/>
    <w:rsid w:val="00757AFE"/>
    <w:rsid w:val="00757FC7"/>
    <w:rsid w:val="00760462"/>
    <w:rsid w:val="00760E41"/>
    <w:rsid w:val="0076287D"/>
    <w:rsid w:val="007636A7"/>
    <w:rsid w:val="00763B7E"/>
    <w:rsid w:val="007657CC"/>
    <w:rsid w:val="00767A09"/>
    <w:rsid w:val="00767E74"/>
    <w:rsid w:val="007721B4"/>
    <w:rsid w:val="00772974"/>
    <w:rsid w:val="00772BCD"/>
    <w:rsid w:val="00773096"/>
    <w:rsid w:val="00773CD3"/>
    <w:rsid w:val="007746A9"/>
    <w:rsid w:val="00774D14"/>
    <w:rsid w:val="00781125"/>
    <w:rsid w:val="007843EC"/>
    <w:rsid w:val="0078474B"/>
    <w:rsid w:val="00784A70"/>
    <w:rsid w:val="00786417"/>
    <w:rsid w:val="00786436"/>
    <w:rsid w:val="0078724B"/>
    <w:rsid w:val="0078783B"/>
    <w:rsid w:val="00787AF4"/>
    <w:rsid w:val="00791D06"/>
    <w:rsid w:val="00792608"/>
    <w:rsid w:val="00794907"/>
    <w:rsid w:val="00794973"/>
    <w:rsid w:val="007952AD"/>
    <w:rsid w:val="007A08CB"/>
    <w:rsid w:val="007A18A9"/>
    <w:rsid w:val="007A1932"/>
    <w:rsid w:val="007A394F"/>
    <w:rsid w:val="007A484C"/>
    <w:rsid w:val="007A486D"/>
    <w:rsid w:val="007A73DD"/>
    <w:rsid w:val="007B0632"/>
    <w:rsid w:val="007B06A1"/>
    <w:rsid w:val="007B1BBF"/>
    <w:rsid w:val="007B1E7E"/>
    <w:rsid w:val="007B29EB"/>
    <w:rsid w:val="007B2DE5"/>
    <w:rsid w:val="007B427B"/>
    <w:rsid w:val="007B5596"/>
    <w:rsid w:val="007B6BCD"/>
    <w:rsid w:val="007B6F33"/>
    <w:rsid w:val="007C1681"/>
    <w:rsid w:val="007C1E99"/>
    <w:rsid w:val="007C2285"/>
    <w:rsid w:val="007C2B15"/>
    <w:rsid w:val="007C2E11"/>
    <w:rsid w:val="007C4E3D"/>
    <w:rsid w:val="007C6B7E"/>
    <w:rsid w:val="007C6EA0"/>
    <w:rsid w:val="007C7FF8"/>
    <w:rsid w:val="007D038A"/>
    <w:rsid w:val="007D1A91"/>
    <w:rsid w:val="007D3963"/>
    <w:rsid w:val="007D4247"/>
    <w:rsid w:val="007D62F2"/>
    <w:rsid w:val="007D7743"/>
    <w:rsid w:val="007E0F98"/>
    <w:rsid w:val="007E5C56"/>
    <w:rsid w:val="007E5C64"/>
    <w:rsid w:val="007E6CEA"/>
    <w:rsid w:val="007E75D0"/>
    <w:rsid w:val="007E7BE5"/>
    <w:rsid w:val="007E7E68"/>
    <w:rsid w:val="007F1116"/>
    <w:rsid w:val="007F2B08"/>
    <w:rsid w:val="007F41D3"/>
    <w:rsid w:val="007F4A70"/>
    <w:rsid w:val="007F620E"/>
    <w:rsid w:val="007F656B"/>
    <w:rsid w:val="007F6CD7"/>
    <w:rsid w:val="007F7F75"/>
    <w:rsid w:val="00800B32"/>
    <w:rsid w:val="008036C5"/>
    <w:rsid w:val="00805213"/>
    <w:rsid w:val="008056B9"/>
    <w:rsid w:val="008063E5"/>
    <w:rsid w:val="008114FA"/>
    <w:rsid w:val="00811DB3"/>
    <w:rsid w:val="00813033"/>
    <w:rsid w:val="00814924"/>
    <w:rsid w:val="00815652"/>
    <w:rsid w:val="008162C1"/>
    <w:rsid w:val="008175C6"/>
    <w:rsid w:val="00817D30"/>
    <w:rsid w:val="0082168B"/>
    <w:rsid w:val="00821950"/>
    <w:rsid w:val="00821BDA"/>
    <w:rsid w:val="00822D19"/>
    <w:rsid w:val="008236F3"/>
    <w:rsid w:val="008247A4"/>
    <w:rsid w:val="008249B3"/>
    <w:rsid w:val="00826EC5"/>
    <w:rsid w:val="00827940"/>
    <w:rsid w:val="008324C0"/>
    <w:rsid w:val="00833FCF"/>
    <w:rsid w:val="00835D13"/>
    <w:rsid w:val="00840A6F"/>
    <w:rsid w:val="008428A2"/>
    <w:rsid w:val="00843453"/>
    <w:rsid w:val="00843892"/>
    <w:rsid w:val="008442C8"/>
    <w:rsid w:val="00844EFE"/>
    <w:rsid w:val="00847A57"/>
    <w:rsid w:val="00847C90"/>
    <w:rsid w:val="008501AA"/>
    <w:rsid w:val="008522B0"/>
    <w:rsid w:val="0085359B"/>
    <w:rsid w:val="0085390E"/>
    <w:rsid w:val="00853C46"/>
    <w:rsid w:val="008560A4"/>
    <w:rsid w:val="00856984"/>
    <w:rsid w:val="00856D31"/>
    <w:rsid w:val="00857715"/>
    <w:rsid w:val="00861290"/>
    <w:rsid w:val="008626A7"/>
    <w:rsid w:val="00863C65"/>
    <w:rsid w:val="008641E1"/>
    <w:rsid w:val="00865A05"/>
    <w:rsid w:val="00865CB8"/>
    <w:rsid w:val="00867BB1"/>
    <w:rsid w:val="00867E0F"/>
    <w:rsid w:val="00867E56"/>
    <w:rsid w:val="00870464"/>
    <w:rsid w:val="00872B63"/>
    <w:rsid w:val="00874D3F"/>
    <w:rsid w:val="00874D58"/>
    <w:rsid w:val="00875BBC"/>
    <w:rsid w:val="00876BC7"/>
    <w:rsid w:val="00876ECC"/>
    <w:rsid w:val="008779FC"/>
    <w:rsid w:val="0088002E"/>
    <w:rsid w:val="008802A5"/>
    <w:rsid w:val="00880F8A"/>
    <w:rsid w:val="008811DF"/>
    <w:rsid w:val="0088240D"/>
    <w:rsid w:val="00882F6F"/>
    <w:rsid w:val="00883BE6"/>
    <w:rsid w:val="008871DB"/>
    <w:rsid w:val="00890BC8"/>
    <w:rsid w:val="00890E5D"/>
    <w:rsid w:val="0089138D"/>
    <w:rsid w:val="008920B2"/>
    <w:rsid w:val="008922DE"/>
    <w:rsid w:val="00892A5A"/>
    <w:rsid w:val="00894BDD"/>
    <w:rsid w:val="008953E9"/>
    <w:rsid w:val="008957C9"/>
    <w:rsid w:val="00895A9D"/>
    <w:rsid w:val="0089717D"/>
    <w:rsid w:val="00897685"/>
    <w:rsid w:val="00897DE3"/>
    <w:rsid w:val="008A1269"/>
    <w:rsid w:val="008A17B0"/>
    <w:rsid w:val="008A26AF"/>
    <w:rsid w:val="008A5863"/>
    <w:rsid w:val="008A7F7B"/>
    <w:rsid w:val="008B2681"/>
    <w:rsid w:val="008B30D8"/>
    <w:rsid w:val="008B3A29"/>
    <w:rsid w:val="008B4ECA"/>
    <w:rsid w:val="008B5BD2"/>
    <w:rsid w:val="008B79A4"/>
    <w:rsid w:val="008C21C8"/>
    <w:rsid w:val="008C399B"/>
    <w:rsid w:val="008C3D53"/>
    <w:rsid w:val="008C5F14"/>
    <w:rsid w:val="008C6A49"/>
    <w:rsid w:val="008C6DBF"/>
    <w:rsid w:val="008C74C6"/>
    <w:rsid w:val="008C7792"/>
    <w:rsid w:val="008D14AD"/>
    <w:rsid w:val="008D3CD4"/>
    <w:rsid w:val="008D61E1"/>
    <w:rsid w:val="008D638D"/>
    <w:rsid w:val="008D6ED0"/>
    <w:rsid w:val="008D7569"/>
    <w:rsid w:val="008D7AA0"/>
    <w:rsid w:val="008E0FFD"/>
    <w:rsid w:val="008E11E9"/>
    <w:rsid w:val="008E1A8D"/>
    <w:rsid w:val="008E1FDF"/>
    <w:rsid w:val="008E222D"/>
    <w:rsid w:val="008E2E29"/>
    <w:rsid w:val="008E32FC"/>
    <w:rsid w:val="008E5D2A"/>
    <w:rsid w:val="008E73FD"/>
    <w:rsid w:val="008E750C"/>
    <w:rsid w:val="008F3365"/>
    <w:rsid w:val="00900EA4"/>
    <w:rsid w:val="00901E8A"/>
    <w:rsid w:val="0090515F"/>
    <w:rsid w:val="00910964"/>
    <w:rsid w:val="0091325E"/>
    <w:rsid w:val="00916360"/>
    <w:rsid w:val="00916CC0"/>
    <w:rsid w:val="00917CC8"/>
    <w:rsid w:val="00917DF6"/>
    <w:rsid w:val="00920F33"/>
    <w:rsid w:val="009218AF"/>
    <w:rsid w:val="009238A8"/>
    <w:rsid w:val="00924C4A"/>
    <w:rsid w:val="00924D84"/>
    <w:rsid w:val="009262C2"/>
    <w:rsid w:val="009265BE"/>
    <w:rsid w:val="00927FDF"/>
    <w:rsid w:val="00932492"/>
    <w:rsid w:val="009333E5"/>
    <w:rsid w:val="0093412B"/>
    <w:rsid w:val="00934BC3"/>
    <w:rsid w:val="00935E36"/>
    <w:rsid w:val="009363F6"/>
    <w:rsid w:val="009365A8"/>
    <w:rsid w:val="0093665B"/>
    <w:rsid w:val="00936B04"/>
    <w:rsid w:val="0094010E"/>
    <w:rsid w:val="00940932"/>
    <w:rsid w:val="00940C6F"/>
    <w:rsid w:val="009425ED"/>
    <w:rsid w:val="009429E6"/>
    <w:rsid w:val="00944F32"/>
    <w:rsid w:val="00944F99"/>
    <w:rsid w:val="00945FA0"/>
    <w:rsid w:val="0094678F"/>
    <w:rsid w:val="00946C06"/>
    <w:rsid w:val="00946F8B"/>
    <w:rsid w:val="00947C33"/>
    <w:rsid w:val="0095039A"/>
    <w:rsid w:val="00951ACD"/>
    <w:rsid w:val="009523BC"/>
    <w:rsid w:val="00952BB1"/>
    <w:rsid w:val="00952EED"/>
    <w:rsid w:val="0095476D"/>
    <w:rsid w:val="0095733D"/>
    <w:rsid w:val="009576DE"/>
    <w:rsid w:val="009604B5"/>
    <w:rsid w:val="00961030"/>
    <w:rsid w:val="00961791"/>
    <w:rsid w:val="009622D1"/>
    <w:rsid w:val="00962DAE"/>
    <w:rsid w:val="009634B3"/>
    <w:rsid w:val="009638CC"/>
    <w:rsid w:val="00963FFD"/>
    <w:rsid w:val="00966015"/>
    <w:rsid w:val="00966221"/>
    <w:rsid w:val="009679C5"/>
    <w:rsid w:val="00967C50"/>
    <w:rsid w:val="009701AE"/>
    <w:rsid w:val="009702D9"/>
    <w:rsid w:val="00970BD3"/>
    <w:rsid w:val="009720AA"/>
    <w:rsid w:val="00973497"/>
    <w:rsid w:val="00974BB6"/>
    <w:rsid w:val="00974DC7"/>
    <w:rsid w:val="00975298"/>
    <w:rsid w:val="00976B5F"/>
    <w:rsid w:val="00976BE4"/>
    <w:rsid w:val="009770D2"/>
    <w:rsid w:val="00980F83"/>
    <w:rsid w:val="00981790"/>
    <w:rsid w:val="00982EEB"/>
    <w:rsid w:val="009831E0"/>
    <w:rsid w:val="00983227"/>
    <w:rsid w:val="00984821"/>
    <w:rsid w:val="009852EE"/>
    <w:rsid w:val="0098721F"/>
    <w:rsid w:val="00990747"/>
    <w:rsid w:val="009910EA"/>
    <w:rsid w:val="00992271"/>
    <w:rsid w:val="00993135"/>
    <w:rsid w:val="00993199"/>
    <w:rsid w:val="0099553B"/>
    <w:rsid w:val="00995925"/>
    <w:rsid w:val="0099735E"/>
    <w:rsid w:val="009975B3"/>
    <w:rsid w:val="009A02A0"/>
    <w:rsid w:val="009A3791"/>
    <w:rsid w:val="009A3EC1"/>
    <w:rsid w:val="009A464D"/>
    <w:rsid w:val="009A741C"/>
    <w:rsid w:val="009A7BD6"/>
    <w:rsid w:val="009B0CE2"/>
    <w:rsid w:val="009B2C78"/>
    <w:rsid w:val="009B3338"/>
    <w:rsid w:val="009B38C4"/>
    <w:rsid w:val="009B3AEA"/>
    <w:rsid w:val="009B4525"/>
    <w:rsid w:val="009B4544"/>
    <w:rsid w:val="009B5627"/>
    <w:rsid w:val="009B679D"/>
    <w:rsid w:val="009B73BF"/>
    <w:rsid w:val="009C028E"/>
    <w:rsid w:val="009C138C"/>
    <w:rsid w:val="009C1461"/>
    <w:rsid w:val="009C2356"/>
    <w:rsid w:val="009C36C4"/>
    <w:rsid w:val="009C391E"/>
    <w:rsid w:val="009C3F48"/>
    <w:rsid w:val="009C57E3"/>
    <w:rsid w:val="009C764B"/>
    <w:rsid w:val="009C7CE6"/>
    <w:rsid w:val="009D06A0"/>
    <w:rsid w:val="009D096E"/>
    <w:rsid w:val="009D0F75"/>
    <w:rsid w:val="009D26F1"/>
    <w:rsid w:val="009D3C5B"/>
    <w:rsid w:val="009E0D52"/>
    <w:rsid w:val="009E0DAC"/>
    <w:rsid w:val="009E152F"/>
    <w:rsid w:val="009E2A75"/>
    <w:rsid w:val="009E2CA0"/>
    <w:rsid w:val="009E5139"/>
    <w:rsid w:val="009E5C4E"/>
    <w:rsid w:val="009E6056"/>
    <w:rsid w:val="009E628D"/>
    <w:rsid w:val="009E6CEF"/>
    <w:rsid w:val="009E6F0E"/>
    <w:rsid w:val="009E7166"/>
    <w:rsid w:val="009F03A1"/>
    <w:rsid w:val="009F0A8E"/>
    <w:rsid w:val="009F0EE5"/>
    <w:rsid w:val="009F1113"/>
    <w:rsid w:val="009F22E9"/>
    <w:rsid w:val="009F6836"/>
    <w:rsid w:val="00A003BD"/>
    <w:rsid w:val="00A004C7"/>
    <w:rsid w:val="00A019D8"/>
    <w:rsid w:val="00A01F97"/>
    <w:rsid w:val="00A024BE"/>
    <w:rsid w:val="00A02FC6"/>
    <w:rsid w:val="00A030CE"/>
    <w:rsid w:val="00A0356D"/>
    <w:rsid w:val="00A03B7E"/>
    <w:rsid w:val="00A0522C"/>
    <w:rsid w:val="00A05A1C"/>
    <w:rsid w:val="00A05B3E"/>
    <w:rsid w:val="00A06202"/>
    <w:rsid w:val="00A1157C"/>
    <w:rsid w:val="00A13BF0"/>
    <w:rsid w:val="00A1515E"/>
    <w:rsid w:val="00A15589"/>
    <w:rsid w:val="00A160D9"/>
    <w:rsid w:val="00A166F4"/>
    <w:rsid w:val="00A17233"/>
    <w:rsid w:val="00A174DD"/>
    <w:rsid w:val="00A17AE3"/>
    <w:rsid w:val="00A17D9F"/>
    <w:rsid w:val="00A215F8"/>
    <w:rsid w:val="00A217EC"/>
    <w:rsid w:val="00A22931"/>
    <w:rsid w:val="00A23972"/>
    <w:rsid w:val="00A23ADD"/>
    <w:rsid w:val="00A23FAF"/>
    <w:rsid w:val="00A24706"/>
    <w:rsid w:val="00A264FA"/>
    <w:rsid w:val="00A26CC4"/>
    <w:rsid w:val="00A27276"/>
    <w:rsid w:val="00A2758B"/>
    <w:rsid w:val="00A30A15"/>
    <w:rsid w:val="00A31936"/>
    <w:rsid w:val="00A32D20"/>
    <w:rsid w:val="00A33150"/>
    <w:rsid w:val="00A33667"/>
    <w:rsid w:val="00A33747"/>
    <w:rsid w:val="00A34EC4"/>
    <w:rsid w:val="00A36DD1"/>
    <w:rsid w:val="00A41156"/>
    <w:rsid w:val="00A42BB9"/>
    <w:rsid w:val="00A4405E"/>
    <w:rsid w:val="00A44AD8"/>
    <w:rsid w:val="00A45EB6"/>
    <w:rsid w:val="00A477DA"/>
    <w:rsid w:val="00A4783B"/>
    <w:rsid w:val="00A50862"/>
    <w:rsid w:val="00A52CDF"/>
    <w:rsid w:val="00A5477F"/>
    <w:rsid w:val="00A54E49"/>
    <w:rsid w:val="00A55071"/>
    <w:rsid w:val="00A550C1"/>
    <w:rsid w:val="00A555C2"/>
    <w:rsid w:val="00A55EF9"/>
    <w:rsid w:val="00A6044C"/>
    <w:rsid w:val="00A60532"/>
    <w:rsid w:val="00A61994"/>
    <w:rsid w:val="00A62966"/>
    <w:rsid w:val="00A64C6F"/>
    <w:rsid w:val="00A65330"/>
    <w:rsid w:val="00A65405"/>
    <w:rsid w:val="00A65519"/>
    <w:rsid w:val="00A657C8"/>
    <w:rsid w:val="00A6747E"/>
    <w:rsid w:val="00A7113D"/>
    <w:rsid w:val="00A73BAF"/>
    <w:rsid w:val="00A743A8"/>
    <w:rsid w:val="00A74C68"/>
    <w:rsid w:val="00A75804"/>
    <w:rsid w:val="00A7593B"/>
    <w:rsid w:val="00A7659C"/>
    <w:rsid w:val="00A7725A"/>
    <w:rsid w:val="00A77567"/>
    <w:rsid w:val="00A77D5E"/>
    <w:rsid w:val="00A80425"/>
    <w:rsid w:val="00A818E0"/>
    <w:rsid w:val="00A820F0"/>
    <w:rsid w:val="00A839F2"/>
    <w:rsid w:val="00A83F2D"/>
    <w:rsid w:val="00A851FE"/>
    <w:rsid w:val="00A87905"/>
    <w:rsid w:val="00A903EB"/>
    <w:rsid w:val="00A9096D"/>
    <w:rsid w:val="00A91B0F"/>
    <w:rsid w:val="00A91BB1"/>
    <w:rsid w:val="00A925BA"/>
    <w:rsid w:val="00A93D2B"/>
    <w:rsid w:val="00A96941"/>
    <w:rsid w:val="00AA1949"/>
    <w:rsid w:val="00AA2A87"/>
    <w:rsid w:val="00AA35C0"/>
    <w:rsid w:val="00AA35DD"/>
    <w:rsid w:val="00AA44B2"/>
    <w:rsid w:val="00AA4FB4"/>
    <w:rsid w:val="00AA502A"/>
    <w:rsid w:val="00AB008E"/>
    <w:rsid w:val="00AB2A70"/>
    <w:rsid w:val="00AB2A8F"/>
    <w:rsid w:val="00AB3DFB"/>
    <w:rsid w:val="00AB58A7"/>
    <w:rsid w:val="00AB6090"/>
    <w:rsid w:val="00AB7177"/>
    <w:rsid w:val="00AC01F2"/>
    <w:rsid w:val="00AC0440"/>
    <w:rsid w:val="00AC0AEF"/>
    <w:rsid w:val="00AC2981"/>
    <w:rsid w:val="00AC3120"/>
    <w:rsid w:val="00AC3A81"/>
    <w:rsid w:val="00AC4E51"/>
    <w:rsid w:val="00AC5316"/>
    <w:rsid w:val="00AC64DD"/>
    <w:rsid w:val="00AC66E5"/>
    <w:rsid w:val="00AC7610"/>
    <w:rsid w:val="00AD0F79"/>
    <w:rsid w:val="00AD2D02"/>
    <w:rsid w:val="00AD2E4D"/>
    <w:rsid w:val="00AD2E86"/>
    <w:rsid w:val="00AD2F98"/>
    <w:rsid w:val="00AD319C"/>
    <w:rsid w:val="00AD3312"/>
    <w:rsid w:val="00AD3A73"/>
    <w:rsid w:val="00AD3F86"/>
    <w:rsid w:val="00AD5F77"/>
    <w:rsid w:val="00AD6A53"/>
    <w:rsid w:val="00AD7E42"/>
    <w:rsid w:val="00AE0331"/>
    <w:rsid w:val="00AE26D7"/>
    <w:rsid w:val="00AE3248"/>
    <w:rsid w:val="00AE529C"/>
    <w:rsid w:val="00AE5642"/>
    <w:rsid w:val="00AE56CF"/>
    <w:rsid w:val="00AE5C42"/>
    <w:rsid w:val="00AE617A"/>
    <w:rsid w:val="00AF0261"/>
    <w:rsid w:val="00AF13EA"/>
    <w:rsid w:val="00AF17B4"/>
    <w:rsid w:val="00AF2569"/>
    <w:rsid w:val="00AF350C"/>
    <w:rsid w:val="00AF3669"/>
    <w:rsid w:val="00AF390E"/>
    <w:rsid w:val="00AF3D3F"/>
    <w:rsid w:val="00AF40B8"/>
    <w:rsid w:val="00AF72AC"/>
    <w:rsid w:val="00B00598"/>
    <w:rsid w:val="00B00A2F"/>
    <w:rsid w:val="00B01F8A"/>
    <w:rsid w:val="00B04ADC"/>
    <w:rsid w:val="00B04C33"/>
    <w:rsid w:val="00B05020"/>
    <w:rsid w:val="00B06E5F"/>
    <w:rsid w:val="00B116EF"/>
    <w:rsid w:val="00B11E8D"/>
    <w:rsid w:val="00B12AFC"/>
    <w:rsid w:val="00B12C3D"/>
    <w:rsid w:val="00B12D30"/>
    <w:rsid w:val="00B12F9C"/>
    <w:rsid w:val="00B13B44"/>
    <w:rsid w:val="00B14A77"/>
    <w:rsid w:val="00B15052"/>
    <w:rsid w:val="00B16638"/>
    <w:rsid w:val="00B23011"/>
    <w:rsid w:val="00B23189"/>
    <w:rsid w:val="00B23A41"/>
    <w:rsid w:val="00B23E1C"/>
    <w:rsid w:val="00B258AD"/>
    <w:rsid w:val="00B2596B"/>
    <w:rsid w:val="00B26E7F"/>
    <w:rsid w:val="00B30F15"/>
    <w:rsid w:val="00B31691"/>
    <w:rsid w:val="00B317EE"/>
    <w:rsid w:val="00B343F4"/>
    <w:rsid w:val="00B344A4"/>
    <w:rsid w:val="00B34BD6"/>
    <w:rsid w:val="00B34E15"/>
    <w:rsid w:val="00B3638C"/>
    <w:rsid w:val="00B3651C"/>
    <w:rsid w:val="00B36546"/>
    <w:rsid w:val="00B36F05"/>
    <w:rsid w:val="00B370A1"/>
    <w:rsid w:val="00B375BF"/>
    <w:rsid w:val="00B37B3A"/>
    <w:rsid w:val="00B40082"/>
    <w:rsid w:val="00B4039A"/>
    <w:rsid w:val="00B40766"/>
    <w:rsid w:val="00B40CB5"/>
    <w:rsid w:val="00B411E0"/>
    <w:rsid w:val="00B4238C"/>
    <w:rsid w:val="00B42BAC"/>
    <w:rsid w:val="00B43227"/>
    <w:rsid w:val="00B449C4"/>
    <w:rsid w:val="00B44BB0"/>
    <w:rsid w:val="00B45A89"/>
    <w:rsid w:val="00B460DA"/>
    <w:rsid w:val="00B46426"/>
    <w:rsid w:val="00B4717D"/>
    <w:rsid w:val="00B47641"/>
    <w:rsid w:val="00B50AE5"/>
    <w:rsid w:val="00B5281B"/>
    <w:rsid w:val="00B52B40"/>
    <w:rsid w:val="00B544E9"/>
    <w:rsid w:val="00B5450D"/>
    <w:rsid w:val="00B6145E"/>
    <w:rsid w:val="00B62544"/>
    <w:rsid w:val="00B6533A"/>
    <w:rsid w:val="00B6623C"/>
    <w:rsid w:val="00B72AEB"/>
    <w:rsid w:val="00B73342"/>
    <w:rsid w:val="00B75773"/>
    <w:rsid w:val="00B8030F"/>
    <w:rsid w:val="00B80A37"/>
    <w:rsid w:val="00B819FF"/>
    <w:rsid w:val="00B84532"/>
    <w:rsid w:val="00B845CD"/>
    <w:rsid w:val="00B84EBB"/>
    <w:rsid w:val="00B85154"/>
    <w:rsid w:val="00B85C11"/>
    <w:rsid w:val="00B85DE4"/>
    <w:rsid w:val="00B86672"/>
    <w:rsid w:val="00B87AE7"/>
    <w:rsid w:val="00B90CB9"/>
    <w:rsid w:val="00B90E5F"/>
    <w:rsid w:val="00B91964"/>
    <w:rsid w:val="00B91ADA"/>
    <w:rsid w:val="00B91D9C"/>
    <w:rsid w:val="00B923D7"/>
    <w:rsid w:val="00B923F6"/>
    <w:rsid w:val="00B9278C"/>
    <w:rsid w:val="00B96855"/>
    <w:rsid w:val="00B96B84"/>
    <w:rsid w:val="00B97135"/>
    <w:rsid w:val="00B97E0A"/>
    <w:rsid w:val="00B97EA8"/>
    <w:rsid w:val="00BA0B3D"/>
    <w:rsid w:val="00BA12DD"/>
    <w:rsid w:val="00BA23D4"/>
    <w:rsid w:val="00BA2809"/>
    <w:rsid w:val="00BA3713"/>
    <w:rsid w:val="00BA3D18"/>
    <w:rsid w:val="00BA430B"/>
    <w:rsid w:val="00BA5E51"/>
    <w:rsid w:val="00BB0641"/>
    <w:rsid w:val="00BB134C"/>
    <w:rsid w:val="00BB1A4E"/>
    <w:rsid w:val="00BB2723"/>
    <w:rsid w:val="00BB29E8"/>
    <w:rsid w:val="00BB3749"/>
    <w:rsid w:val="00BB3F16"/>
    <w:rsid w:val="00BB3FEC"/>
    <w:rsid w:val="00BB43FB"/>
    <w:rsid w:val="00BB49A6"/>
    <w:rsid w:val="00BB4B85"/>
    <w:rsid w:val="00BB5845"/>
    <w:rsid w:val="00BB70CE"/>
    <w:rsid w:val="00BB720E"/>
    <w:rsid w:val="00BB73A1"/>
    <w:rsid w:val="00BB7541"/>
    <w:rsid w:val="00BB7831"/>
    <w:rsid w:val="00BC0408"/>
    <w:rsid w:val="00BC08C6"/>
    <w:rsid w:val="00BC0A00"/>
    <w:rsid w:val="00BC42C6"/>
    <w:rsid w:val="00BC4CC0"/>
    <w:rsid w:val="00BC50D2"/>
    <w:rsid w:val="00BC5196"/>
    <w:rsid w:val="00BC7C0C"/>
    <w:rsid w:val="00BD1C94"/>
    <w:rsid w:val="00BD4A11"/>
    <w:rsid w:val="00BD532C"/>
    <w:rsid w:val="00BE01F6"/>
    <w:rsid w:val="00BE0580"/>
    <w:rsid w:val="00BE0726"/>
    <w:rsid w:val="00BE201A"/>
    <w:rsid w:val="00BE2B3A"/>
    <w:rsid w:val="00BE40FF"/>
    <w:rsid w:val="00BE4352"/>
    <w:rsid w:val="00BE68BF"/>
    <w:rsid w:val="00BE6C59"/>
    <w:rsid w:val="00BE7B1C"/>
    <w:rsid w:val="00BF15AB"/>
    <w:rsid w:val="00BF24AC"/>
    <w:rsid w:val="00BF29F0"/>
    <w:rsid w:val="00BF494F"/>
    <w:rsid w:val="00BF5068"/>
    <w:rsid w:val="00BF599A"/>
    <w:rsid w:val="00BF5B29"/>
    <w:rsid w:val="00BF6416"/>
    <w:rsid w:val="00C01036"/>
    <w:rsid w:val="00C03D6B"/>
    <w:rsid w:val="00C0439D"/>
    <w:rsid w:val="00C06B68"/>
    <w:rsid w:val="00C126DF"/>
    <w:rsid w:val="00C15DAA"/>
    <w:rsid w:val="00C16AA6"/>
    <w:rsid w:val="00C1712A"/>
    <w:rsid w:val="00C17ED2"/>
    <w:rsid w:val="00C20046"/>
    <w:rsid w:val="00C20506"/>
    <w:rsid w:val="00C20EC6"/>
    <w:rsid w:val="00C2145F"/>
    <w:rsid w:val="00C215BD"/>
    <w:rsid w:val="00C2329E"/>
    <w:rsid w:val="00C2361F"/>
    <w:rsid w:val="00C23E6F"/>
    <w:rsid w:val="00C269A1"/>
    <w:rsid w:val="00C26B6A"/>
    <w:rsid w:val="00C30881"/>
    <w:rsid w:val="00C31432"/>
    <w:rsid w:val="00C31801"/>
    <w:rsid w:val="00C32164"/>
    <w:rsid w:val="00C33077"/>
    <w:rsid w:val="00C35CB5"/>
    <w:rsid w:val="00C35EA2"/>
    <w:rsid w:val="00C3611D"/>
    <w:rsid w:val="00C37BBB"/>
    <w:rsid w:val="00C37C21"/>
    <w:rsid w:val="00C4050E"/>
    <w:rsid w:val="00C422E0"/>
    <w:rsid w:val="00C42916"/>
    <w:rsid w:val="00C42AA2"/>
    <w:rsid w:val="00C430FD"/>
    <w:rsid w:val="00C434CD"/>
    <w:rsid w:val="00C45F49"/>
    <w:rsid w:val="00C4712A"/>
    <w:rsid w:val="00C509D5"/>
    <w:rsid w:val="00C512EA"/>
    <w:rsid w:val="00C52248"/>
    <w:rsid w:val="00C52415"/>
    <w:rsid w:val="00C52989"/>
    <w:rsid w:val="00C53875"/>
    <w:rsid w:val="00C5403F"/>
    <w:rsid w:val="00C546C4"/>
    <w:rsid w:val="00C56B20"/>
    <w:rsid w:val="00C57270"/>
    <w:rsid w:val="00C61ADE"/>
    <w:rsid w:val="00C640B3"/>
    <w:rsid w:val="00C64B45"/>
    <w:rsid w:val="00C6714E"/>
    <w:rsid w:val="00C67BE7"/>
    <w:rsid w:val="00C72236"/>
    <w:rsid w:val="00C733B0"/>
    <w:rsid w:val="00C75A33"/>
    <w:rsid w:val="00C7688E"/>
    <w:rsid w:val="00C77F13"/>
    <w:rsid w:val="00C80447"/>
    <w:rsid w:val="00C814E7"/>
    <w:rsid w:val="00C82A39"/>
    <w:rsid w:val="00C82EA3"/>
    <w:rsid w:val="00C8376A"/>
    <w:rsid w:val="00C84B94"/>
    <w:rsid w:val="00C84C05"/>
    <w:rsid w:val="00C85A65"/>
    <w:rsid w:val="00C8605F"/>
    <w:rsid w:val="00C870C9"/>
    <w:rsid w:val="00C874F6"/>
    <w:rsid w:val="00C90077"/>
    <w:rsid w:val="00C91CF5"/>
    <w:rsid w:val="00C92041"/>
    <w:rsid w:val="00C92323"/>
    <w:rsid w:val="00C926BF"/>
    <w:rsid w:val="00C97B4C"/>
    <w:rsid w:val="00C97BEA"/>
    <w:rsid w:val="00CA24A7"/>
    <w:rsid w:val="00CA276D"/>
    <w:rsid w:val="00CA4497"/>
    <w:rsid w:val="00CA62EF"/>
    <w:rsid w:val="00CA64BB"/>
    <w:rsid w:val="00CA7690"/>
    <w:rsid w:val="00CA7DA9"/>
    <w:rsid w:val="00CB05D1"/>
    <w:rsid w:val="00CB2C19"/>
    <w:rsid w:val="00CB3256"/>
    <w:rsid w:val="00CB3703"/>
    <w:rsid w:val="00CB376B"/>
    <w:rsid w:val="00CB3D8B"/>
    <w:rsid w:val="00CB3F5B"/>
    <w:rsid w:val="00CB4B6A"/>
    <w:rsid w:val="00CB526B"/>
    <w:rsid w:val="00CB5A26"/>
    <w:rsid w:val="00CB642E"/>
    <w:rsid w:val="00CB6AFB"/>
    <w:rsid w:val="00CB7323"/>
    <w:rsid w:val="00CC0E63"/>
    <w:rsid w:val="00CC2012"/>
    <w:rsid w:val="00CC351A"/>
    <w:rsid w:val="00CC56D5"/>
    <w:rsid w:val="00CC5CF6"/>
    <w:rsid w:val="00CC698F"/>
    <w:rsid w:val="00CC6D16"/>
    <w:rsid w:val="00CC7A3C"/>
    <w:rsid w:val="00CC7CE8"/>
    <w:rsid w:val="00CD1B6E"/>
    <w:rsid w:val="00CD1CBD"/>
    <w:rsid w:val="00CD4951"/>
    <w:rsid w:val="00CD5069"/>
    <w:rsid w:val="00CD69F4"/>
    <w:rsid w:val="00CD7805"/>
    <w:rsid w:val="00CE11CD"/>
    <w:rsid w:val="00CE15D7"/>
    <w:rsid w:val="00CE423E"/>
    <w:rsid w:val="00CE4313"/>
    <w:rsid w:val="00CE4A10"/>
    <w:rsid w:val="00CE5CD4"/>
    <w:rsid w:val="00CE6119"/>
    <w:rsid w:val="00CF000C"/>
    <w:rsid w:val="00CF2C57"/>
    <w:rsid w:val="00CF3AF1"/>
    <w:rsid w:val="00CF3BFF"/>
    <w:rsid w:val="00CF434D"/>
    <w:rsid w:val="00CF4822"/>
    <w:rsid w:val="00CF55A3"/>
    <w:rsid w:val="00CF60E6"/>
    <w:rsid w:val="00CF6765"/>
    <w:rsid w:val="00CF709D"/>
    <w:rsid w:val="00CF798C"/>
    <w:rsid w:val="00CF7B17"/>
    <w:rsid w:val="00D0059B"/>
    <w:rsid w:val="00D00743"/>
    <w:rsid w:val="00D00D70"/>
    <w:rsid w:val="00D01A7F"/>
    <w:rsid w:val="00D021A8"/>
    <w:rsid w:val="00D02F2E"/>
    <w:rsid w:val="00D06BEB"/>
    <w:rsid w:val="00D07F85"/>
    <w:rsid w:val="00D1095B"/>
    <w:rsid w:val="00D11549"/>
    <w:rsid w:val="00D11783"/>
    <w:rsid w:val="00D11B20"/>
    <w:rsid w:val="00D11D6B"/>
    <w:rsid w:val="00D12459"/>
    <w:rsid w:val="00D129D7"/>
    <w:rsid w:val="00D1304E"/>
    <w:rsid w:val="00D134E6"/>
    <w:rsid w:val="00D14079"/>
    <w:rsid w:val="00D149FC"/>
    <w:rsid w:val="00D179D6"/>
    <w:rsid w:val="00D20A0E"/>
    <w:rsid w:val="00D20B6B"/>
    <w:rsid w:val="00D20DE0"/>
    <w:rsid w:val="00D22169"/>
    <w:rsid w:val="00D24824"/>
    <w:rsid w:val="00D24F2D"/>
    <w:rsid w:val="00D25538"/>
    <w:rsid w:val="00D25E49"/>
    <w:rsid w:val="00D26886"/>
    <w:rsid w:val="00D30AEF"/>
    <w:rsid w:val="00D31A92"/>
    <w:rsid w:val="00D3224D"/>
    <w:rsid w:val="00D323BE"/>
    <w:rsid w:val="00D3246E"/>
    <w:rsid w:val="00D338A9"/>
    <w:rsid w:val="00D33AC9"/>
    <w:rsid w:val="00D3495B"/>
    <w:rsid w:val="00D34A19"/>
    <w:rsid w:val="00D36943"/>
    <w:rsid w:val="00D4061E"/>
    <w:rsid w:val="00D40D5C"/>
    <w:rsid w:val="00D425C3"/>
    <w:rsid w:val="00D456B4"/>
    <w:rsid w:val="00D503A8"/>
    <w:rsid w:val="00D50AF6"/>
    <w:rsid w:val="00D51FD6"/>
    <w:rsid w:val="00D52012"/>
    <w:rsid w:val="00D52F6B"/>
    <w:rsid w:val="00D55595"/>
    <w:rsid w:val="00D55E46"/>
    <w:rsid w:val="00D57F51"/>
    <w:rsid w:val="00D643F2"/>
    <w:rsid w:val="00D655ED"/>
    <w:rsid w:val="00D66903"/>
    <w:rsid w:val="00D669B0"/>
    <w:rsid w:val="00D70F4A"/>
    <w:rsid w:val="00D7128C"/>
    <w:rsid w:val="00D71E29"/>
    <w:rsid w:val="00D71E45"/>
    <w:rsid w:val="00D72279"/>
    <w:rsid w:val="00D72F24"/>
    <w:rsid w:val="00D7395B"/>
    <w:rsid w:val="00D747F3"/>
    <w:rsid w:val="00D74BA0"/>
    <w:rsid w:val="00D75224"/>
    <w:rsid w:val="00D753E6"/>
    <w:rsid w:val="00D76EB6"/>
    <w:rsid w:val="00D77A17"/>
    <w:rsid w:val="00D80130"/>
    <w:rsid w:val="00D80A13"/>
    <w:rsid w:val="00D81ED5"/>
    <w:rsid w:val="00D833DF"/>
    <w:rsid w:val="00D83934"/>
    <w:rsid w:val="00D85011"/>
    <w:rsid w:val="00D853E4"/>
    <w:rsid w:val="00D85905"/>
    <w:rsid w:val="00D85CE9"/>
    <w:rsid w:val="00D85D5C"/>
    <w:rsid w:val="00D87AE1"/>
    <w:rsid w:val="00D87E46"/>
    <w:rsid w:val="00D87EBC"/>
    <w:rsid w:val="00D9094E"/>
    <w:rsid w:val="00D91170"/>
    <w:rsid w:val="00D92B1C"/>
    <w:rsid w:val="00DA009C"/>
    <w:rsid w:val="00DA29E2"/>
    <w:rsid w:val="00DA2B3D"/>
    <w:rsid w:val="00DA32BA"/>
    <w:rsid w:val="00DA3CC5"/>
    <w:rsid w:val="00DA3EDE"/>
    <w:rsid w:val="00DA566E"/>
    <w:rsid w:val="00DA57CD"/>
    <w:rsid w:val="00DA5CBE"/>
    <w:rsid w:val="00DA6816"/>
    <w:rsid w:val="00DB008E"/>
    <w:rsid w:val="00DB1693"/>
    <w:rsid w:val="00DB24CF"/>
    <w:rsid w:val="00DB3B7F"/>
    <w:rsid w:val="00DB3BA0"/>
    <w:rsid w:val="00DB3C3D"/>
    <w:rsid w:val="00DB546B"/>
    <w:rsid w:val="00DB7546"/>
    <w:rsid w:val="00DB7A66"/>
    <w:rsid w:val="00DB7FE9"/>
    <w:rsid w:val="00DC04F5"/>
    <w:rsid w:val="00DC0581"/>
    <w:rsid w:val="00DC0BF6"/>
    <w:rsid w:val="00DC0E0F"/>
    <w:rsid w:val="00DC1531"/>
    <w:rsid w:val="00DC2563"/>
    <w:rsid w:val="00DC2B91"/>
    <w:rsid w:val="00DC2E15"/>
    <w:rsid w:val="00DC59A3"/>
    <w:rsid w:val="00DC6285"/>
    <w:rsid w:val="00DC75DF"/>
    <w:rsid w:val="00DC764F"/>
    <w:rsid w:val="00DD014F"/>
    <w:rsid w:val="00DD0B48"/>
    <w:rsid w:val="00DD1619"/>
    <w:rsid w:val="00DD3447"/>
    <w:rsid w:val="00DD5AC3"/>
    <w:rsid w:val="00DD5DB7"/>
    <w:rsid w:val="00DD64DA"/>
    <w:rsid w:val="00DD64FF"/>
    <w:rsid w:val="00DD66E6"/>
    <w:rsid w:val="00DE0483"/>
    <w:rsid w:val="00DE05A0"/>
    <w:rsid w:val="00DE10C3"/>
    <w:rsid w:val="00DE3256"/>
    <w:rsid w:val="00DE51C6"/>
    <w:rsid w:val="00DE5B65"/>
    <w:rsid w:val="00DE7009"/>
    <w:rsid w:val="00DF10D7"/>
    <w:rsid w:val="00DF1506"/>
    <w:rsid w:val="00DF199C"/>
    <w:rsid w:val="00DF1B64"/>
    <w:rsid w:val="00DF396F"/>
    <w:rsid w:val="00DF4649"/>
    <w:rsid w:val="00DF4DFA"/>
    <w:rsid w:val="00DF51F4"/>
    <w:rsid w:val="00DF6316"/>
    <w:rsid w:val="00DF7E28"/>
    <w:rsid w:val="00E00D61"/>
    <w:rsid w:val="00E00E2A"/>
    <w:rsid w:val="00E01CAD"/>
    <w:rsid w:val="00E01D0E"/>
    <w:rsid w:val="00E02239"/>
    <w:rsid w:val="00E02B98"/>
    <w:rsid w:val="00E0491E"/>
    <w:rsid w:val="00E04FF8"/>
    <w:rsid w:val="00E06A62"/>
    <w:rsid w:val="00E06AAD"/>
    <w:rsid w:val="00E0715D"/>
    <w:rsid w:val="00E076C8"/>
    <w:rsid w:val="00E1048D"/>
    <w:rsid w:val="00E10666"/>
    <w:rsid w:val="00E113A1"/>
    <w:rsid w:val="00E131D4"/>
    <w:rsid w:val="00E13600"/>
    <w:rsid w:val="00E15550"/>
    <w:rsid w:val="00E158B0"/>
    <w:rsid w:val="00E1657B"/>
    <w:rsid w:val="00E17D13"/>
    <w:rsid w:val="00E20325"/>
    <w:rsid w:val="00E216E0"/>
    <w:rsid w:val="00E2490E"/>
    <w:rsid w:val="00E25063"/>
    <w:rsid w:val="00E26218"/>
    <w:rsid w:val="00E3182C"/>
    <w:rsid w:val="00E31A1D"/>
    <w:rsid w:val="00E35532"/>
    <w:rsid w:val="00E35BDC"/>
    <w:rsid w:val="00E35C03"/>
    <w:rsid w:val="00E37771"/>
    <w:rsid w:val="00E41495"/>
    <w:rsid w:val="00E41B77"/>
    <w:rsid w:val="00E44BEE"/>
    <w:rsid w:val="00E4539C"/>
    <w:rsid w:val="00E45B4F"/>
    <w:rsid w:val="00E45B73"/>
    <w:rsid w:val="00E45FB0"/>
    <w:rsid w:val="00E507B2"/>
    <w:rsid w:val="00E510D3"/>
    <w:rsid w:val="00E512E1"/>
    <w:rsid w:val="00E526B0"/>
    <w:rsid w:val="00E5481B"/>
    <w:rsid w:val="00E6241F"/>
    <w:rsid w:val="00E62DE1"/>
    <w:rsid w:val="00E63428"/>
    <w:rsid w:val="00E63885"/>
    <w:rsid w:val="00E639AB"/>
    <w:rsid w:val="00E649E9"/>
    <w:rsid w:val="00E64F54"/>
    <w:rsid w:val="00E64FC9"/>
    <w:rsid w:val="00E70C05"/>
    <w:rsid w:val="00E718A3"/>
    <w:rsid w:val="00E72AFA"/>
    <w:rsid w:val="00E737E9"/>
    <w:rsid w:val="00E75ED2"/>
    <w:rsid w:val="00E81243"/>
    <w:rsid w:val="00E82581"/>
    <w:rsid w:val="00E8268E"/>
    <w:rsid w:val="00E826F0"/>
    <w:rsid w:val="00E82BEE"/>
    <w:rsid w:val="00E8334A"/>
    <w:rsid w:val="00E90A97"/>
    <w:rsid w:val="00E92631"/>
    <w:rsid w:val="00E940E7"/>
    <w:rsid w:val="00E95D23"/>
    <w:rsid w:val="00E96C75"/>
    <w:rsid w:val="00EA0168"/>
    <w:rsid w:val="00EA1384"/>
    <w:rsid w:val="00EA2AF8"/>
    <w:rsid w:val="00EA3365"/>
    <w:rsid w:val="00EA3716"/>
    <w:rsid w:val="00EA3A6F"/>
    <w:rsid w:val="00EA70D6"/>
    <w:rsid w:val="00EA7916"/>
    <w:rsid w:val="00EB01B0"/>
    <w:rsid w:val="00EB123D"/>
    <w:rsid w:val="00EB1824"/>
    <w:rsid w:val="00EB3570"/>
    <w:rsid w:val="00EB3767"/>
    <w:rsid w:val="00EB48A7"/>
    <w:rsid w:val="00EB5871"/>
    <w:rsid w:val="00EC26D6"/>
    <w:rsid w:val="00EC2AF8"/>
    <w:rsid w:val="00EC3F08"/>
    <w:rsid w:val="00EC60BA"/>
    <w:rsid w:val="00ED0BCF"/>
    <w:rsid w:val="00ED1A7A"/>
    <w:rsid w:val="00ED1D3C"/>
    <w:rsid w:val="00ED1F2B"/>
    <w:rsid w:val="00ED1F83"/>
    <w:rsid w:val="00ED22CC"/>
    <w:rsid w:val="00ED3675"/>
    <w:rsid w:val="00ED4E95"/>
    <w:rsid w:val="00ED7D04"/>
    <w:rsid w:val="00EE06F7"/>
    <w:rsid w:val="00EE18BE"/>
    <w:rsid w:val="00EE1ED4"/>
    <w:rsid w:val="00EE1FC0"/>
    <w:rsid w:val="00EE249B"/>
    <w:rsid w:val="00EE2581"/>
    <w:rsid w:val="00EE38AA"/>
    <w:rsid w:val="00EE5D78"/>
    <w:rsid w:val="00EE7118"/>
    <w:rsid w:val="00EF1C75"/>
    <w:rsid w:val="00EF1FBE"/>
    <w:rsid w:val="00EF22F1"/>
    <w:rsid w:val="00EF23BA"/>
    <w:rsid w:val="00EF2CBD"/>
    <w:rsid w:val="00EF311B"/>
    <w:rsid w:val="00EF3423"/>
    <w:rsid w:val="00EF3FDB"/>
    <w:rsid w:val="00EF4231"/>
    <w:rsid w:val="00EF48FD"/>
    <w:rsid w:val="00EF4AF8"/>
    <w:rsid w:val="00EF5397"/>
    <w:rsid w:val="00EF600A"/>
    <w:rsid w:val="00EF6A3C"/>
    <w:rsid w:val="00F005D9"/>
    <w:rsid w:val="00F018B3"/>
    <w:rsid w:val="00F0428D"/>
    <w:rsid w:val="00F0440E"/>
    <w:rsid w:val="00F05FA5"/>
    <w:rsid w:val="00F066BA"/>
    <w:rsid w:val="00F116BA"/>
    <w:rsid w:val="00F11F27"/>
    <w:rsid w:val="00F153B2"/>
    <w:rsid w:val="00F162A1"/>
    <w:rsid w:val="00F16464"/>
    <w:rsid w:val="00F1689E"/>
    <w:rsid w:val="00F17128"/>
    <w:rsid w:val="00F17338"/>
    <w:rsid w:val="00F17683"/>
    <w:rsid w:val="00F1770F"/>
    <w:rsid w:val="00F2124B"/>
    <w:rsid w:val="00F21E3D"/>
    <w:rsid w:val="00F220D9"/>
    <w:rsid w:val="00F227BC"/>
    <w:rsid w:val="00F22D37"/>
    <w:rsid w:val="00F23BB9"/>
    <w:rsid w:val="00F26D41"/>
    <w:rsid w:val="00F32136"/>
    <w:rsid w:val="00F334F6"/>
    <w:rsid w:val="00F336FA"/>
    <w:rsid w:val="00F33A39"/>
    <w:rsid w:val="00F343F9"/>
    <w:rsid w:val="00F40C71"/>
    <w:rsid w:val="00F41D67"/>
    <w:rsid w:val="00F43237"/>
    <w:rsid w:val="00F457FE"/>
    <w:rsid w:val="00F5207B"/>
    <w:rsid w:val="00F524FA"/>
    <w:rsid w:val="00F5303F"/>
    <w:rsid w:val="00F543F2"/>
    <w:rsid w:val="00F54EF9"/>
    <w:rsid w:val="00F5657A"/>
    <w:rsid w:val="00F57E21"/>
    <w:rsid w:val="00F6047F"/>
    <w:rsid w:val="00F6101E"/>
    <w:rsid w:val="00F631A0"/>
    <w:rsid w:val="00F63D49"/>
    <w:rsid w:val="00F64631"/>
    <w:rsid w:val="00F657D8"/>
    <w:rsid w:val="00F65E56"/>
    <w:rsid w:val="00F70AE0"/>
    <w:rsid w:val="00F70FA1"/>
    <w:rsid w:val="00F71B7B"/>
    <w:rsid w:val="00F721C2"/>
    <w:rsid w:val="00F731E2"/>
    <w:rsid w:val="00F74AD2"/>
    <w:rsid w:val="00F7589E"/>
    <w:rsid w:val="00F76D7C"/>
    <w:rsid w:val="00F773A9"/>
    <w:rsid w:val="00F80C09"/>
    <w:rsid w:val="00F80C98"/>
    <w:rsid w:val="00F834AA"/>
    <w:rsid w:val="00F84C57"/>
    <w:rsid w:val="00F84F5E"/>
    <w:rsid w:val="00F856BF"/>
    <w:rsid w:val="00F85ECE"/>
    <w:rsid w:val="00F862E6"/>
    <w:rsid w:val="00F86625"/>
    <w:rsid w:val="00F86671"/>
    <w:rsid w:val="00F86C45"/>
    <w:rsid w:val="00F87468"/>
    <w:rsid w:val="00F8756D"/>
    <w:rsid w:val="00F904BA"/>
    <w:rsid w:val="00F94C79"/>
    <w:rsid w:val="00F94ED8"/>
    <w:rsid w:val="00F952A3"/>
    <w:rsid w:val="00F96098"/>
    <w:rsid w:val="00F971CB"/>
    <w:rsid w:val="00F97AD8"/>
    <w:rsid w:val="00FA1A1F"/>
    <w:rsid w:val="00FA200F"/>
    <w:rsid w:val="00FA359B"/>
    <w:rsid w:val="00FA3779"/>
    <w:rsid w:val="00FA3D5D"/>
    <w:rsid w:val="00FA3FA2"/>
    <w:rsid w:val="00FA4128"/>
    <w:rsid w:val="00FA4A40"/>
    <w:rsid w:val="00FA4F68"/>
    <w:rsid w:val="00FA670B"/>
    <w:rsid w:val="00FA70D3"/>
    <w:rsid w:val="00FA748D"/>
    <w:rsid w:val="00FB042B"/>
    <w:rsid w:val="00FB081E"/>
    <w:rsid w:val="00FB0A2E"/>
    <w:rsid w:val="00FB18E7"/>
    <w:rsid w:val="00FB195B"/>
    <w:rsid w:val="00FB2F11"/>
    <w:rsid w:val="00FB39E2"/>
    <w:rsid w:val="00FB5088"/>
    <w:rsid w:val="00FB7BA9"/>
    <w:rsid w:val="00FC0901"/>
    <w:rsid w:val="00FC123A"/>
    <w:rsid w:val="00FC1564"/>
    <w:rsid w:val="00FC2287"/>
    <w:rsid w:val="00FC26F6"/>
    <w:rsid w:val="00FC3479"/>
    <w:rsid w:val="00FC3AB8"/>
    <w:rsid w:val="00FC43B5"/>
    <w:rsid w:val="00FC4A7B"/>
    <w:rsid w:val="00FC5B89"/>
    <w:rsid w:val="00FC7979"/>
    <w:rsid w:val="00FC7B39"/>
    <w:rsid w:val="00FD018D"/>
    <w:rsid w:val="00FD2774"/>
    <w:rsid w:val="00FD321C"/>
    <w:rsid w:val="00FD3487"/>
    <w:rsid w:val="00FD37EC"/>
    <w:rsid w:val="00FD3CB6"/>
    <w:rsid w:val="00FD4CB4"/>
    <w:rsid w:val="00FD63EE"/>
    <w:rsid w:val="00FD67C2"/>
    <w:rsid w:val="00FD6901"/>
    <w:rsid w:val="00FD7BA1"/>
    <w:rsid w:val="00FE01A0"/>
    <w:rsid w:val="00FE1026"/>
    <w:rsid w:val="00FE1FD6"/>
    <w:rsid w:val="00FE24B7"/>
    <w:rsid w:val="00FE2672"/>
    <w:rsid w:val="00FE26CB"/>
    <w:rsid w:val="00FE478C"/>
    <w:rsid w:val="00FE4AC1"/>
    <w:rsid w:val="00FE5719"/>
    <w:rsid w:val="00FE5BAD"/>
    <w:rsid w:val="00FE63A9"/>
    <w:rsid w:val="00FE7C2D"/>
    <w:rsid w:val="00FF1EC3"/>
    <w:rsid w:val="00FF3405"/>
    <w:rsid w:val="00FF34CE"/>
    <w:rsid w:val="00FF34D7"/>
    <w:rsid w:val="00FF3AB8"/>
    <w:rsid w:val="00FF42D8"/>
    <w:rsid w:val="00FF481D"/>
    <w:rsid w:val="00FF6D23"/>
    <w:rsid w:val="00FF6F21"/>
    <w:rsid w:val="00FF73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44EFE"/>
    <w:rPr>
      <w:b/>
      <w:sz w:val="24"/>
    </w:rPr>
  </w:style>
  <w:style w:type="paragraph" w:styleId="Titolo1">
    <w:name w:val="heading 1"/>
    <w:basedOn w:val="Normale"/>
    <w:next w:val="Normale"/>
    <w:qFormat/>
    <w:pPr>
      <w:keepNext/>
      <w:outlineLvl w:val="0"/>
    </w:pPr>
  </w:style>
  <w:style w:type="paragraph" w:styleId="Titolo2">
    <w:name w:val="heading 2"/>
    <w:basedOn w:val="Normale"/>
    <w:next w:val="Normale"/>
    <w:qFormat/>
    <w:pPr>
      <w:keepNext/>
      <w:jc w:val="center"/>
      <w:outlineLvl w:val="1"/>
    </w:pPr>
    <w:rPr>
      <w:sz w:val="52"/>
    </w:rPr>
  </w:style>
  <w:style w:type="paragraph" w:styleId="Titolo3">
    <w:name w:val="heading 3"/>
    <w:basedOn w:val="Normale"/>
    <w:next w:val="Normale"/>
    <w:qFormat/>
    <w:pPr>
      <w:keepNext/>
      <w:jc w:val="center"/>
      <w:outlineLvl w:val="2"/>
    </w:pPr>
    <w:rPr>
      <w:b w:val="0"/>
    </w:rPr>
  </w:style>
  <w:style w:type="paragraph" w:styleId="Titolo4">
    <w:name w:val="heading 4"/>
    <w:basedOn w:val="Normale"/>
    <w:next w:val="Normale"/>
    <w:qFormat/>
    <w:pPr>
      <w:keepNext/>
      <w:jc w:val="center"/>
      <w:outlineLvl w:val="3"/>
    </w:pPr>
    <w:rPr>
      <w:sz w:val="7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table" w:styleId="Grigliatabella">
    <w:name w:val="Table Grid"/>
    <w:basedOn w:val="Tabellanormale"/>
    <w:rsid w:val="00BB7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244B65"/>
    <w:rPr>
      <w:rFonts w:ascii="Tahoma" w:hAnsi="Tahoma" w:cs="Tahoma"/>
      <w:sz w:val="16"/>
      <w:szCs w:val="16"/>
    </w:rPr>
  </w:style>
  <w:style w:type="paragraph" w:customStyle="1" w:styleId="Corpodeltesto">
    <w:name w:val="Corpo del testo"/>
    <w:basedOn w:val="Normale"/>
    <w:rsid w:val="00372B84"/>
    <w:pPr>
      <w:suppressAutoHyphens/>
      <w:ind w:right="-594"/>
    </w:pPr>
    <w:rPr>
      <w:b w:val="0"/>
      <w:szCs w:val="24"/>
      <w:lang w:eastAsia="ar-SA"/>
    </w:rPr>
  </w:style>
  <w:style w:type="paragraph" w:styleId="Sottotitolo">
    <w:name w:val="Subtitle"/>
    <w:basedOn w:val="Normale"/>
    <w:next w:val="Corpodeltesto"/>
    <w:qFormat/>
    <w:rsid w:val="00D129D7"/>
    <w:pPr>
      <w:suppressAutoHyphens/>
      <w:jc w:val="center"/>
    </w:pPr>
    <w:rPr>
      <w:bCs/>
      <w:szCs w:val="24"/>
      <w:lang w:eastAsia="ar-SA"/>
    </w:rPr>
  </w:style>
  <w:style w:type="character" w:styleId="Enfasigrassetto">
    <w:name w:val="Strong"/>
    <w:uiPriority w:val="22"/>
    <w:qFormat/>
    <w:rsid w:val="0044424C"/>
    <w:rPr>
      <w:b/>
      <w:bCs/>
    </w:rPr>
  </w:style>
  <w:style w:type="paragraph" w:styleId="Puntoelenco">
    <w:name w:val="List Bullet"/>
    <w:basedOn w:val="Normale"/>
    <w:rsid w:val="006126C8"/>
    <w:pPr>
      <w:numPr>
        <w:numId w:val="1"/>
      </w:numPr>
    </w:pPr>
  </w:style>
  <w:style w:type="paragraph" w:customStyle="1" w:styleId="Default">
    <w:name w:val="Default"/>
    <w:rsid w:val="00DB546B"/>
    <w:pPr>
      <w:autoSpaceDE w:val="0"/>
      <w:autoSpaceDN w:val="0"/>
      <w:adjustRightInd w:val="0"/>
    </w:pPr>
    <w:rPr>
      <w:rFonts w:ascii="Verdana" w:hAnsi="Verdana" w:cs="Verdana"/>
      <w:color w:val="000000"/>
      <w:sz w:val="24"/>
      <w:szCs w:val="24"/>
    </w:rPr>
  </w:style>
  <w:style w:type="paragraph" w:styleId="Testodelblocco">
    <w:name w:val="Block Text"/>
    <w:basedOn w:val="Normale"/>
    <w:rsid w:val="003C5B9C"/>
    <w:pPr>
      <w:tabs>
        <w:tab w:val="left" w:pos="4366"/>
      </w:tabs>
      <w:suppressAutoHyphens/>
      <w:ind w:left="900" w:right="-1" w:hanging="900"/>
      <w:jc w:val="both"/>
    </w:pPr>
    <w:rPr>
      <w:rFonts w:ascii="Tahoma" w:hAnsi="Tahoma" w:cs="Tahoma"/>
      <w:sz w:val="20"/>
      <w:lang w:eastAsia="ar-SA"/>
    </w:rPr>
  </w:style>
  <w:style w:type="paragraph" w:styleId="Corpodeltesto2">
    <w:name w:val="Body Text 2"/>
    <w:basedOn w:val="Normale"/>
    <w:rsid w:val="00FD4CB4"/>
    <w:pPr>
      <w:spacing w:after="120" w:line="480" w:lineRule="auto"/>
    </w:pPr>
  </w:style>
  <w:style w:type="paragraph" w:styleId="PreformattatoHTML">
    <w:name w:val="HTML Preformatted"/>
    <w:basedOn w:val="Normale"/>
    <w:link w:val="PreformattatoHTMLCarattere"/>
    <w:uiPriority w:val="99"/>
    <w:rsid w:val="00BC5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 w:val="0"/>
      <w:color w:val="1C55A1"/>
      <w:sz w:val="20"/>
    </w:rPr>
  </w:style>
  <w:style w:type="paragraph" w:styleId="Rientrocorpodeltesto">
    <w:name w:val="Body Text Indent"/>
    <w:basedOn w:val="Normale"/>
    <w:rsid w:val="00C8376A"/>
    <w:pPr>
      <w:spacing w:after="120"/>
      <w:ind w:left="283"/>
    </w:pPr>
  </w:style>
  <w:style w:type="paragraph" w:customStyle="1" w:styleId="Normale0">
    <w:name w:val="[Normale]"/>
    <w:rsid w:val="00235FBB"/>
    <w:pPr>
      <w:autoSpaceDE w:val="0"/>
      <w:autoSpaceDN w:val="0"/>
      <w:adjustRightInd w:val="0"/>
    </w:pPr>
    <w:rPr>
      <w:rFonts w:ascii="Arial" w:hAnsi="Arial" w:cs="Arial"/>
      <w:sz w:val="24"/>
      <w:szCs w:val="24"/>
    </w:rPr>
  </w:style>
  <w:style w:type="character" w:customStyle="1" w:styleId="apple-converted-space">
    <w:name w:val="apple-converted-space"/>
    <w:basedOn w:val="Carpredefinitoparagrafo"/>
    <w:rsid w:val="006C3D91"/>
  </w:style>
  <w:style w:type="character" w:customStyle="1" w:styleId="dettaglioente">
    <w:name w:val="dettaglio_ente"/>
    <w:basedOn w:val="Carpredefinitoparagrafo"/>
    <w:rsid w:val="00F334F6"/>
  </w:style>
  <w:style w:type="character" w:customStyle="1" w:styleId="dettaglioenteacapo">
    <w:name w:val="dettaglio_ente acapo"/>
    <w:basedOn w:val="Carpredefinitoparagrafo"/>
    <w:rsid w:val="00F334F6"/>
  </w:style>
  <w:style w:type="character" w:customStyle="1" w:styleId="rigadinamica1">
    <w:name w:val="rigadinamica1"/>
    <w:rsid w:val="00EE18BE"/>
    <w:rPr>
      <w:rFonts w:ascii="Courier New" w:hAnsi="Courier New" w:cs="Courier New" w:hint="default"/>
      <w:b w:val="0"/>
      <w:bCs w:val="0"/>
      <w:strike w:val="0"/>
      <w:dstrike w:val="0"/>
      <w:sz w:val="19"/>
      <w:szCs w:val="19"/>
      <w:u w:val="none"/>
      <w:effect w:val="none"/>
    </w:rPr>
  </w:style>
  <w:style w:type="character" w:customStyle="1" w:styleId="PreformattatoHTMLCarattere">
    <w:name w:val="Preformattato HTML Carattere"/>
    <w:link w:val="PreformattatoHTML"/>
    <w:uiPriority w:val="99"/>
    <w:rsid w:val="001E21A4"/>
    <w:rPr>
      <w:rFonts w:ascii="Courier New" w:eastAsia="Courier New" w:hAnsi="Courier New" w:cs="Courier New"/>
      <w:color w:val="1C55A1"/>
    </w:rPr>
  </w:style>
  <w:style w:type="paragraph" w:styleId="Titolo">
    <w:name w:val="Title"/>
    <w:basedOn w:val="Normale"/>
    <w:next w:val="Normale"/>
    <w:link w:val="TitoloCarattere"/>
    <w:qFormat/>
    <w:rsid w:val="0057432B"/>
    <w:pPr>
      <w:spacing w:before="240" w:after="60"/>
      <w:jc w:val="center"/>
      <w:outlineLvl w:val="0"/>
    </w:pPr>
    <w:rPr>
      <w:rFonts w:ascii="Cambria" w:hAnsi="Cambria"/>
      <w:bCs/>
      <w:kern w:val="28"/>
      <w:sz w:val="32"/>
      <w:szCs w:val="32"/>
    </w:rPr>
  </w:style>
  <w:style w:type="character" w:customStyle="1" w:styleId="TitoloCarattere">
    <w:name w:val="Titolo Carattere"/>
    <w:link w:val="Titolo"/>
    <w:rsid w:val="0057432B"/>
    <w:rPr>
      <w:rFonts w:ascii="Cambria" w:eastAsia="Times New Roman" w:hAnsi="Cambria" w:cs="Times New Roman"/>
      <w:b/>
      <w:bCs/>
      <w:kern w:val="28"/>
      <w:sz w:val="32"/>
      <w:szCs w:val="32"/>
    </w:rPr>
  </w:style>
  <w:style w:type="paragraph" w:styleId="Corpotesto">
    <w:name w:val="Body Text"/>
    <w:basedOn w:val="Normale"/>
    <w:link w:val="CorpotestoCarattere"/>
    <w:rsid w:val="00347E6E"/>
    <w:pPr>
      <w:spacing w:after="120"/>
    </w:pPr>
  </w:style>
  <w:style w:type="character" w:customStyle="1" w:styleId="CorpotestoCarattere">
    <w:name w:val="Corpo testo Carattere"/>
    <w:basedOn w:val="Carpredefinitoparagrafo"/>
    <w:link w:val="Corpotesto"/>
    <w:rsid w:val="00347E6E"/>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44EFE"/>
    <w:rPr>
      <w:b/>
      <w:sz w:val="24"/>
    </w:rPr>
  </w:style>
  <w:style w:type="paragraph" w:styleId="Titolo1">
    <w:name w:val="heading 1"/>
    <w:basedOn w:val="Normale"/>
    <w:next w:val="Normale"/>
    <w:qFormat/>
    <w:pPr>
      <w:keepNext/>
      <w:outlineLvl w:val="0"/>
    </w:pPr>
  </w:style>
  <w:style w:type="paragraph" w:styleId="Titolo2">
    <w:name w:val="heading 2"/>
    <w:basedOn w:val="Normale"/>
    <w:next w:val="Normale"/>
    <w:qFormat/>
    <w:pPr>
      <w:keepNext/>
      <w:jc w:val="center"/>
      <w:outlineLvl w:val="1"/>
    </w:pPr>
    <w:rPr>
      <w:sz w:val="52"/>
    </w:rPr>
  </w:style>
  <w:style w:type="paragraph" w:styleId="Titolo3">
    <w:name w:val="heading 3"/>
    <w:basedOn w:val="Normale"/>
    <w:next w:val="Normale"/>
    <w:qFormat/>
    <w:pPr>
      <w:keepNext/>
      <w:jc w:val="center"/>
      <w:outlineLvl w:val="2"/>
    </w:pPr>
    <w:rPr>
      <w:b w:val="0"/>
    </w:rPr>
  </w:style>
  <w:style w:type="paragraph" w:styleId="Titolo4">
    <w:name w:val="heading 4"/>
    <w:basedOn w:val="Normale"/>
    <w:next w:val="Normale"/>
    <w:qFormat/>
    <w:pPr>
      <w:keepNext/>
      <w:jc w:val="center"/>
      <w:outlineLvl w:val="3"/>
    </w:pPr>
    <w:rPr>
      <w:sz w:val="7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table" w:styleId="Grigliatabella">
    <w:name w:val="Table Grid"/>
    <w:basedOn w:val="Tabellanormale"/>
    <w:rsid w:val="00BB7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244B65"/>
    <w:rPr>
      <w:rFonts w:ascii="Tahoma" w:hAnsi="Tahoma" w:cs="Tahoma"/>
      <w:sz w:val="16"/>
      <w:szCs w:val="16"/>
    </w:rPr>
  </w:style>
  <w:style w:type="paragraph" w:customStyle="1" w:styleId="Corpodeltesto">
    <w:name w:val="Corpo del testo"/>
    <w:basedOn w:val="Normale"/>
    <w:rsid w:val="00372B84"/>
    <w:pPr>
      <w:suppressAutoHyphens/>
      <w:ind w:right="-594"/>
    </w:pPr>
    <w:rPr>
      <w:b w:val="0"/>
      <w:szCs w:val="24"/>
      <w:lang w:eastAsia="ar-SA"/>
    </w:rPr>
  </w:style>
  <w:style w:type="paragraph" w:styleId="Sottotitolo">
    <w:name w:val="Subtitle"/>
    <w:basedOn w:val="Normale"/>
    <w:next w:val="Corpodeltesto"/>
    <w:qFormat/>
    <w:rsid w:val="00D129D7"/>
    <w:pPr>
      <w:suppressAutoHyphens/>
      <w:jc w:val="center"/>
    </w:pPr>
    <w:rPr>
      <w:bCs/>
      <w:szCs w:val="24"/>
      <w:lang w:eastAsia="ar-SA"/>
    </w:rPr>
  </w:style>
  <w:style w:type="character" w:styleId="Enfasigrassetto">
    <w:name w:val="Strong"/>
    <w:uiPriority w:val="22"/>
    <w:qFormat/>
    <w:rsid w:val="0044424C"/>
    <w:rPr>
      <w:b/>
      <w:bCs/>
    </w:rPr>
  </w:style>
  <w:style w:type="paragraph" w:styleId="Puntoelenco">
    <w:name w:val="List Bullet"/>
    <w:basedOn w:val="Normale"/>
    <w:rsid w:val="006126C8"/>
    <w:pPr>
      <w:numPr>
        <w:numId w:val="1"/>
      </w:numPr>
    </w:pPr>
  </w:style>
  <w:style w:type="paragraph" w:customStyle="1" w:styleId="Default">
    <w:name w:val="Default"/>
    <w:rsid w:val="00DB546B"/>
    <w:pPr>
      <w:autoSpaceDE w:val="0"/>
      <w:autoSpaceDN w:val="0"/>
      <w:adjustRightInd w:val="0"/>
    </w:pPr>
    <w:rPr>
      <w:rFonts w:ascii="Verdana" w:hAnsi="Verdana" w:cs="Verdana"/>
      <w:color w:val="000000"/>
      <w:sz w:val="24"/>
      <w:szCs w:val="24"/>
    </w:rPr>
  </w:style>
  <w:style w:type="paragraph" w:styleId="Testodelblocco">
    <w:name w:val="Block Text"/>
    <w:basedOn w:val="Normale"/>
    <w:rsid w:val="003C5B9C"/>
    <w:pPr>
      <w:tabs>
        <w:tab w:val="left" w:pos="4366"/>
      </w:tabs>
      <w:suppressAutoHyphens/>
      <w:ind w:left="900" w:right="-1" w:hanging="900"/>
      <w:jc w:val="both"/>
    </w:pPr>
    <w:rPr>
      <w:rFonts w:ascii="Tahoma" w:hAnsi="Tahoma" w:cs="Tahoma"/>
      <w:sz w:val="20"/>
      <w:lang w:eastAsia="ar-SA"/>
    </w:rPr>
  </w:style>
  <w:style w:type="paragraph" w:styleId="Corpodeltesto2">
    <w:name w:val="Body Text 2"/>
    <w:basedOn w:val="Normale"/>
    <w:rsid w:val="00FD4CB4"/>
    <w:pPr>
      <w:spacing w:after="120" w:line="480" w:lineRule="auto"/>
    </w:pPr>
  </w:style>
  <w:style w:type="paragraph" w:styleId="PreformattatoHTML">
    <w:name w:val="HTML Preformatted"/>
    <w:basedOn w:val="Normale"/>
    <w:link w:val="PreformattatoHTMLCarattere"/>
    <w:uiPriority w:val="99"/>
    <w:rsid w:val="00BC5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 w:val="0"/>
      <w:color w:val="1C55A1"/>
      <w:sz w:val="20"/>
    </w:rPr>
  </w:style>
  <w:style w:type="paragraph" w:styleId="Rientrocorpodeltesto">
    <w:name w:val="Body Text Indent"/>
    <w:basedOn w:val="Normale"/>
    <w:rsid w:val="00C8376A"/>
    <w:pPr>
      <w:spacing w:after="120"/>
      <w:ind w:left="283"/>
    </w:pPr>
  </w:style>
  <w:style w:type="paragraph" w:customStyle="1" w:styleId="Normale0">
    <w:name w:val="[Normale]"/>
    <w:rsid w:val="00235FBB"/>
    <w:pPr>
      <w:autoSpaceDE w:val="0"/>
      <w:autoSpaceDN w:val="0"/>
      <w:adjustRightInd w:val="0"/>
    </w:pPr>
    <w:rPr>
      <w:rFonts w:ascii="Arial" w:hAnsi="Arial" w:cs="Arial"/>
      <w:sz w:val="24"/>
      <w:szCs w:val="24"/>
    </w:rPr>
  </w:style>
  <w:style w:type="character" w:customStyle="1" w:styleId="apple-converted-space">
    <w:name w:val="apple-converted-space"/>
    <w:basedOn w:val="Carpredefinitoparagrafo"/>
    <w:rsid w:val="006C3D91"/>
  </w:style>
  <w:style w:type="character" w:customStyle="1" w:styleId="dettaglioente">
    <w:name w:val="dettaglio_ente"/>
    <w:basedOn w:val="Carpredefinitoparagrafo"/>
    <w:rsid w:val="00F334F6"/>
  </w:style>
  <w:style w:type="character" w:customStyle="1" w:styleId="dettaglioenteacapo">
    <w:name w:val="dettaglio_ente acapo"/>
    <w:basedOn w:val="Carpredefinitoparagrafo"/>
    <w:rsid w:val="00F334F6"/>
  </w:style>
  <w:style w:type="character" w:customStyle="1" w:styleId="rigadinamica1">
    <w:name w:val="rigadinamica1"/>
    <w:rsid w:val="00EE18BE"/>
    <w:rPr>
      <w:rFonts w:ascii="Courier New" w:hAnsi="Courier New" w:cs="Courier New" w:hint="default"/>
      <w:b w:val="0"/>
      <w:bCs w:val="0"/>
      <w:strike w:val="0"/>
      <w:dstrike w:val="0"/>
      <w:sz w:val="19"/>
      <w:szCs w:val="19"/>
      <w:u w:val="none"/>
      <w:effect w:val="none"/>
    </w:rPr>
  </w:style>
  <w:style w:type="character" w:customStyle="1" w:styleId="PreformattatoHTMLCarattere">
    <w:name w:val="Preformattato HTML Carattere"/>
    <w:link w:val="PreformattatoHTML"/>
    <w:uiPriority w:val="99"/>
    <w:rsid w:val="001E21A4"/>
    <w:rPr>
      <w:rFonts w:ascii="Courier New" w:eastAsia="Courier New" w:hAnsi="Courier New" w:cs="Courier New"/>
      <w:color w:val="1C55A1"/>
    </w:rPr>
  </w:style>
  <w:style w:type="paragraph" w:styleId="Titolo">
    <w:name w:val="Title"/>
    <w:basedOn w:val="Normale"/>
    <w:next w:val="Normale"/>
    <w:link w:val="TitoloCarattere"/>
    <w:qFormat/>
    <w:rsid w:val="0057432B"/>
    <w:pPr>
      <w:spacing w:before="240" w:after="60"/>
      <w:jc w:val="center"/>
      <w:outlineLvl w:val="0"/>
    </w:pPr>
    <w:rPr>
      <w:rFonts w:ascii="Cambria" w:hAnsi="Cambria"/>
      <w:bCs/>
      <w:kern w:val="28"/>
      <w:sz w:val="32"/>
      <w:szCs w:val="32"/>
    </w:rPr>
  </w:style>
  <w:style w:type="character" w:customStyle="1" w:styleId="TitoloCarattere">
    <w:name w:val="Titolo Carattere"/>
    <w:link w:val="Titolo"/>
    <w:rsid w:val="0057432B"/>
    <w:rPr>
      <w:rFonts w:ascii="Cambria" w:eastAsia="Times New Roman" w:hAnsi="Cambria" w:cs="Times New Roman"/>
      <w:b/>
      <w:bCs/>
      <w:kern w:val="28"/>
      <w:sz w:val="32"/>
      <w:szCs w:val="32"/>
    </w:rPr>
  </w:style>
  <w:style w:type="paragraph" w:styleId="Corpotesto">
    <w:name w:val="Body Text"/>
    <w:basedOn w:val="Normale"/>
    <w:link w:val="CorpotestoCarattere"/>
    <w:rsid w:val="00347E6E"/>
    <w:pPr>
      <w:spacing w:after="120"/>
    </w:pPr>
  </w:style>
  <w:style w:type="character" w:customStyle="1" w:styleId="CorpotestoCarattere">
    <w:name w:val="Corpo testo Carattere"/>
    <w:basedOn w:val="Carpredefinitoparagrafo"/>
    <w:link w:val="Corpotesto"/>
    <w:rsid w:val="00347E6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7176">
      <w:bodyDiv w:val="1"/>
      <w:marLeft w:val="0"/>
      <w:marRight w:val="0"/>
      <w:marTop w:val="0"/>
      <w:marBottom w:val="0"/>
      <w:divBdr>
        <w:top w:val="none" w:sz="0" w:space="0" w:color="auto"/>
        <w:left w:val="none" w:sz="0" w:space="0" w:color="auto"/>
        <w:bottom w:val="none" w:sz="0" w:space="0" w:color="auto"/>
        <w:right w:val="none" w:sz="0" w:space="0" w:color="auto"/>
      </w:divBdr>
    </w:div>
    <w:div w:id="73476322">
      <w:bodyDiv w:val="1"/>
      <w:marLeft w:val="0"/>
      <w:marRight w:val="0"/>
      <w:marTop w:val="0"/>
      <w:marBottom w:val="0"/>
      <w:divBdr>
        <w:top w:val="none" w:sz="0" w:space="0" w:color="auto"/>
        <w:left w:val="none" w:sz="0" w:space="0" w:color="auto"/>
        <w:bottom w:val="none" w:sz="0" w:space="0" w:color="auto"/>
        <w:right w:val="none" w:sz="0" w:space="0" w:color="auto"/>
      </w:divBdr>
    </w:div>
    <w:div w:id="131563090">
      <w:bodyDiv w:val="1"/>
      <w:marLeft w:val="0"/>
      <w:marRight w:val="0"/>
      <w:marTop w:val="0"/>
      <w:marBottom w:val="0"/>
      <w:divBdr>
        <w:top w:val="none" w:sz="0" w:space="0" w:color="auto"/>
        <w:left w:val="none" w:sz="0" w:space="0" w:color="auto"/>
        <w:bottom w:val="none" w:sz="0" w:space="0" w:color="auto"/>
        <w:right w:val="none" w:sz="0" w:space="0" w:color="auto"/>
      </w:divBdr>
    </w:div>
    <w:div w:id="232545265">
      <w:bodyDiv w:val="1"/>
      <w:marLeft w:val="0"/>
      <w:marRight w:val="0"/>
      <w:marTop w:val="0"/>
      <w:marBottom w:val="0"/>
      <w:divBdr>
        <w:top w:val="none" w:sz="0" w:space="0" w:color="auto"/>
        <w:left w:val="none" w:sz="0" w:space="0" w:color="auto"/>
        <w:bottom w:val="none" w:sz="0" w:space="0" w:color="auto"/>
        <w:right w:val="none" w:sz="0" w:space="0" w:color="auto"/>
      </w:divBdr>
    </w:div>
    <w:div w:id="370109804">
      <w:bodyDiv w:val="1"/>
      <w:marLeft w:val="0"/>
      <w:marRight w:val="0"/>
      <w:marTop w:val="0"/>
      <w:marBottom w:val="0"/>
      <w:divBdr>
        <w:top w:val="none" w:sz="0" w:space="0" w:color="auto"/>
        <w:left w:val="none" w:sz="0" w:space="0" w:color="auto"/>
        <w:bottom w:val="none" w:sz="0" w:space="0" w:color="auto"/>
        <w:right w:val="none" w:sz="0" w:space="0" w:color="auto"/>
      </w:divBdr>
    </w:div>
    <w:div w:id="712392180">
      <w:bodyDiv w:val="1"/>
      <w:marLeft w:val="0"/>
      <w:marRight w:val="0"/>
      <w:marTop w:val="0"/>
      <w:marBottom w:val="0"/>
      <w:divBdr>
        <w:top w:val="none" w:sz="0" w:space="0" w:color="auto"/>
        <w:left w:val="none" w:sz="0" w:space="0" w:color="auto"/>
        <w:bottom w:val="none" w:sz="0" w:space="0" w:color="auto"/>
        <w:right w:val="none" w:sz="0" w:space="0" w:color="auto"/>
      </w:divBdr>
    </w:div>
    <w:div w:id="776800627">
      <w:bodyDiv w:val="1"/>
      <w:marLeft w:val="0"/>
      <w:marRight w:val="0"/>
      <w:marTop w:val="0"/>
      <w:marBottom w:val="0"/>
      <w:divBdr>
        <w:top w:val="none" w:sz="0" w:space="0" w:color="auto"/>
        <w:left w:val="none" w:sz="0" w:space="0" w:color="auto"/>
        <w:bottom w:val="none" w:sz="0" w:space="0" w:color="auto"/>
        <w:right w:val="none" w:sz="0" w:space="0" w:color="auto"/>
      </w:divBdr>
    </w:div>
    <w:div w:id="814175882">
      <w:bodyDiv w:val="1"/>
      <w:marLeft w:val="0"/>
      <w:marRight w:val="0"/>
      <w:marTop w:val="0"/>
      <w:marBottom w:val="0"/>
      <w:divBdr>
        <w:top w:val="none" w:sz="0" w:space="0" w:color="auto"/>
        <w:left w:val="none" w:sz="0" w:space="0" w:color="auto"/>
        <w:bottom w:val="none" w:sz="0" w:space="0" w:color="auto"/>
        <w:right w:val="none" w:sz="0" w:space="0" w:color="auto"/>
      </w:divBdr>
    </w:div>
    <w:div w:id="920020686">
      <w:bodyDiv w:val="1"/>
      <w:marLeft w:val="0"/>
      <w:marRight w:val="0"/>
      <w:marTop w:val="0"/>
      <w:marBottom w:val="0"/>
      <w:divBdr>
        <w:top w:val="none" w:sz="0" w:space="0" w:color="auto"/>
        <w:left w:val="none" w:sz="0" w:space="0" w:color="auto"/>
        <w:bottom w:val="none" w:sz="0" w:space="0" w:color="auto"/>
        <w:right w:val="none" w:sz="0" w:space="0" w:color="auto"/>
      </w:divBdr>
    </w:div>
    <w:div w:id="1207720339">
      <w:bodyDiv w:val="1"/>
      <w:marLeft w:val="0"/>
      <w:marRight w:val="0"/>
      <w:marTop w:val="0"/>
      <w:marBottom w:val="0"/>
      <w:divBdr>
        <w:top w:val="none" w:sz="0" w:space="0" w:color="auto"/>
        <w:left w:val="none" w:sz="0" w:space="0" w:color="auto"/>
        <w:bottom w:val="none" w:sz="0" w:space="0" w:color="auto"/>
        <w:right w:val="none" w:sz="0" w:space="0" w:color="auto"/>
      </w:divBdr>
    </w:div>
    <w:div w:id="1236087125">
      <w:bodyDiv w:val="1"/>
      <w:marLeft w:val="0"/>
      <w:marRight w:val="0"/>
      <w:marTop w:val="0"/>
      <w:marBottom w:val="0"/>
      <w:divBdr>
        <w:top w:val="none" w:sz="0" w:space="0" w:color="auto"/>
        <w:left w:val="none" w:sz="0" w:space="0" w:color="auto"/>
        <w:bottom w:val="none" w:sz="0" w:space="0" w:color="auto"/>
        <w:right w:val="none" w:sz="0" w:space="0" w:color="auto"/>
      </w:divBdr>
    </w:div>
    <w:div w:id="1380006847">
      <w:bodyDiv w:val="1"/>
      <w:marLeft w:val="0"/>
      <w:marRight w:val="0"/>
      <w:marTop w:val="0"/>
      <w:marBottom w:val="0"/>
      <w:divBdr>
        <w:top w:val="none" w:sz="0" w:space="0" w:color="auto"/>
        <w:left w:val="none" w:sz="0" w:space="0" w:color="auto"/>
        <w:bottom w:val="none" w:sz="0" w:space="0" w:color="auto"/>
        <w:right w:val="none" w:sz="0" w:space="0" w:color="auto"/>
      </w:divBdr>
    </w:div>
    <w:div w:id="1460998064">
      <w:bodyDiv w:val="1"/>
      <w:marLeft w:val="0"/>
      <w:marRight w:val="0"/>
      <w:marTop w:val="0"/>
      <w:marBottom w:val="0"/>
      <w:divBdr>
        <w:top w:val="none" w:sz="0" w:space="0" w:color="auto"/>
        <w:left w:val="none" w:sz="0" w:space="0" w:color="auto"/>
        <w:bottom w:val="none" w:sz="0" w:space="0" w:color="auto"/>
        <w:right w:val="none" w:sz="0" w:space="0" w:color="auto"/>
      </w:divBdr>
    </w:div>
    <w:div w:id="1503546528">
      <w:bodyDiv w:val="1"/>
      <w:marLeft w:val="0"/>
      <w:marRight w:val="0"/>
      <w:marTop w:val="0"/>
      <w:marBottom w:val="0"/>
      <w:divBdr>
        <w:top w:val="none" w:sz="0" w:space="0" w:color="auto"/>
        <w:left w:val="none" w:sz="0" w:space="0" w:color="auto"/>
        <w:bottom w:val="none" w:sz="0" w:space="0" w:color="auto"/>
        <w:right w:val="none" w:sz="0" w:space="0" w:color="auto"/>
      </w:divBdr>
    </w:div>
    <w:div w:id="1588340409">
      <w:bodyDiv w:val="1"/>
      <w:marLeft w:val="0"/>
      <w:marRight w:val="0"/>
      <w:marTop w:val="0"/>
      <w:marBottom w:val="0"/>
      <w:divBdr>
        <w:top w:val="none" w:sz="0" w:space="0" w:color="auto"/>
        <w:left w:val="none" w:sz="0" w:space="0" w:color="auto"/>
        <w:bottom w:val="none" w:sz="0" w:space="0" w:color="auto"/>
        <w:right w:val="none" w:sz="0" w:space="0" w:color="auto"/>
      </w:divBdr>
    </w:div>
    <w:div w:id="1818497312">
      <w:bodyDiv w:val="1"/>
      <w:marLeft w:val="0"/>
      <w:marRight w:val="0"/>
      <w:marTop w:val="0"/>
      <w:marBottom w:val="0"/>
      <w:divBdr>
        <w:top w:val="none" w:sz="0" w:space="0" w:color="auto"/>
        <w:left w:val="none" w:sz="0" w:space="0" w:color="auto"/>
        <w:bottom w:val="none" w:sz="0" w:space="0" w:color="auto"/>
        <w:right w:val="none" w:sz="0" w:space="0" w:color="auto"/>
      </w:divBdr>
    </w:div>
    <w:div w:id="1820881071">
      <w:bodyDiv w:val="1"/>
      <w:marLeft w:val="0"/>
      <w:marRight w:val="0"/>
      <w:marTop w:val="0"/>
      <w:marBottom w:val="0"/>
      <w:divBdr>
        <w:top w:val="none" w:sz="0" w:space="0" w:color="auto"/>
        <w:left w:val="none" w:sz="0" w:space="0" w:color="auto"/>
        <w:bottom w:val="none" w:sz="0" w:space="0" w:color="auto"/>
        <w:right w:val="none" w:sz="0" w:space="0" w:color="auto"/>
      </w:divBdr>
    </w:div>
    <w:div w:id="199571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aristidegabelli.it" TargetMode="External"/><Relationship Id="rId2" Type="http://schemas.openxmlformats.org/officeDocument/2006/relationships/hyperlink" Target="mailto:ctic89000r@istruzione.it" TargetMode="External"/><Relationship Id="rId1" Type="http://schemas.openxmlformats.org/officeDocument/2006/relationships/hyperlink" Target="mailto:ctic89000e@pec.istruzione..i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aristidegabelli.edu.it" TargetMode="External"/><Relationship Id="rId2" Type="http://schemas.openxmlformats.org/officeDocument/2006/relationships/hyperlink" Target="mailto:ctic89000r@istruzione.it" TargetMode="External"/><Relationship Id="rId1" Type="http://schemas.openxmlformats.org/officeDocument/2006/relationships/hyperlink" Target="mailto:ctic89000r@pec.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SANFILIPPO\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4DAEB-4598-4000-92A1-1215E633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Template>
  <TotalTime>216</TotalTime>
  <Pages>4</Pages>
  <Words>1997</Words>
  <Characters>11800</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1° CIRCOLO DIDATTICO “A</vt:lpstr>
    </vt:vector>
  </TitlesOfParts>
  <Company>MISTERBIANCO</Company>
  <LinksUpToDate>false</LinksUpToDate>
  <CharactersWithSpaces>13770</CharactersWithSpaces>
  <SharedDoc>false</SharedDoc>
  <HLinks>
    <vt:vector size="36" baseType="variant">
      <vt:variant>
        <vt:i4>6619173</vt:i4>
      </vt:variant>
      <vt:variant>
        <vt:i4>15</vt:i4>
      </vt:variant>
      <vt:variant>
        <vt:i4>0</vt:i4>
      </vt:variant>
      <vt:variant>
        <vt:i4>5</vt:i4>
      </vt:variant>
      <vt:variant>
        <vt:lpwstr>http://www.aristidegabelli.edu.it/</vt:lpwstr>
      </vt:variant>
      <vt:variant>
        <vt:lpwstr/>
      </vt:variant>
      <vt:variant>
        <vt:i4>524391</vt:i4>
      </vt:variant>
      <vt:variant>
        <vt:i4>12</vt:i4>
      </vt:variant>
      <vt:variant>
        <vt:i4>0</vt:i4>
      </vt:variant>
      <vt:variant>
        <vt:i4>5</vt:i4>
      </vt:variant>
      <vt:variant>
        <vt:lpwstr>mailto:ctic89000r@istruzione.it</vt:lpwstr>
      </vt:variant>
      <vt:variant>
        <vt:lpwstr/>
      </vt:variant>
      <vt:variant>
        <vt:i4>7340042</vt:i4>
      </vt:variant>
      <vt:variant>
        <vt:i4>9</vt:i4>
      </vt:variant>
      <vt:variant>
        <vt:i4>0</vt:i4>
      </vt:variant>
      <vt:variant>
        <vt:i4>5</vt:i4>
      </vt:variant>
      <vt:variant>
        <vt:lpwstr>mailto:ctic89000e@pec.istruzione..it</vt:lpwstr>
      </vt:variant>
      <vt:variant>
        <vt:lpwstr/>
      </vt:variant>
      <vt:variant>
        <vt:i4>7667823</vt:i4>
      </vt:variant>
      <vt:variant>
        <vt:i4>6</vt:i4>
      </vt:variant>
      <vt:variant>
        <vt:i4>0</vt:i4>
      </vt:variant>
      <vt:variant>
        <vt:i4>5</vt:i4>
      </vt:variant>
      <vt:variant>
        <vt:lpwstr>http://www.aristidegabelli.it/</vt:lpwstr>
      </vt:variant>
      <vt:variant>
        <vt:lpwstr/>
      </vt:variant>
      <vt:variant>
        <vt:i4>524391</vt:i4>
      </vt:variant>
      <vt:variant>
        <vt:i4>3</vt:i4>
      </vt:variant>
      <vt:variant>
        <vt:i4>0</vt:i4>
      </vt:variant>
      <vt:variant>
        <vt:i4>5</vt:i4>
      </vt:variant>
      <vt:variant>
        <vt:lpwstr>mailto:ctic89000r@istruzione.it</vt:lpwstr>
      </vt:variant>
      <vt:variant>
        <vt:lpwstr/>
      </vt:variant>
      <vt:variant>
        <vt:i4>7340042</vt:i4>
      </vt:variant>
      <vt:variant>
        <vt:i4>0</vt:i4>
      </vt:variant>
      <vt:variant>
        <vt:i4>0</vt:i4>
      </vt:variant>
      <vt:variant>
        <vt:i4>5</vt:i4>
      </vt:variant>
      <vt:variant>
        <vt:lpwstr>mailto:ctic89000e@pec.istruzione..it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CIRCOLO DIDATTICO “A</dc:title>
  <dc:creator>Administrator</dc:creator>
  <cp:lastModifiedBy>Segreteria</cp:lastModifiedBy>
  <cp:revision>7</cp:revision>
  <cp:lastPrinted>2020-08-28T07:38:00Z</cp:lastPrinted>
  <dcterms:created xsi:type="dcterms:W3CDTF">2020-09-14T08:21:00Z</dcterms:created>
  <dcterms:modified xsi:type="dcterms:W3CDTF">2020-09-15T09:26:00Z</dcterms:modified>
</cp:coreProperties>
</file>